
<file path=[Content_Types].xml><?xml version="1.0" encoding="utf-8"?>
<Types xmlns="http://schemas.openxmlformats.org/package/2006/content-types">
  <Default Extension="rels" ContentType="application/vnd.openxmlformats-package.relationships+xml"/>
  <Default Extension="xml" ContentType="application/xml"/>
  <Default Extension="bmp" ContentType="image/bmp"/>
  <Default Extension="jpeg" ContentType="image/jpeg"/>
  <Default Extension="png" ContentType="image/png"/>
  <Default Extension="gif" ContentType="image/gif"/>
  <Default Extension="tif" ContentType="image/tif"/>
  <Default Extension="emf" ContentType="image/x-emf"/>
  <Default Extension="wmf" ContentType="image/x-wmf"/>
  <Default Extension="pct" ContentType="image/pct"/>
  <Default Extension="pcx" ContentType="image/pcx"/>
  <Default Extension="tga" ContentType="image/tga"/>
  <Default Extension="svg" ContentType="image/svg+xml"/>
  <Default Extension="bin" ContentType="application/vnd.openxmlformats-officedocument.oleObject"/>
  <Override PartName="/docProps/core.xml" ContentType="application/vnd.openxmlformats-package.core-properties+xml"/>
  <Override PartName="/docProps/app.xml" ContentType="application/vnd.openxmlformats-officedocument.extended-properties+xml"/>
  <Override PartName="/word/webSettings.xml" ContentType="application/vnd.openxmlformats-officedocument.wordprocessingml.webSetting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document.xml" ContentType="application/vnd.openxmlformats-officedocument.wordprocessingml.document.main+xml"/>
</Types>
</file>

<file path=_rels/.rels><?xml version="1.0" encoding="UTF-8" standalone="yes" ?>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15="http://schemas.microsoft.com/office/word/2012/wordml" mc:Ignorable="w14 wp14 w15">
  <w:body>
    <w:p>
      <w:pPr>
        <w:spacing/>
        <w:jc w:val="center"/>
        <w:rPr>
          <w:color w:val="000000"/>
          <w:sz w:val="24"/>
          <w:szCs w:val="24"/>
        </w:rPr>
      </w:pPr>
      <w:r>
        <w:rPr>
          <w:rFonts w:ascii="Times New Roman" w:hAnsi="Times New Roman" w:cs="Times New Roman"/>
          <w:b/>
          <w:bCs/>
          <w:color w:val="000000"/>
          <w:sz w:val="72"/>
          <w:szCs w:val="72"/>
        </w:rPr>
        <w:t>The HIARC Bulletin</w:t>
      </w:r>
      <w:r>
        <w:rPr>
          <w:color w:val="000000"/>
          <w:sz w:val="24"/>
          <w:szCs w:val="24"/>
        </w:rPr>
      </w:r>
    </w:p>
    <w:p>
      <w:pPr>
        <w:spacing/>
        <w:jc w:val="center"/>
        <w:rPr>
          <w:color w:val="000000"/>
          <w:sz w:val="24"/>
          <w:szCs w:val="24"/>
        </w:rPr>
      </w:pPr>
      <w:r>
        <w:rPr>
          <w:rFonts w:ascii="Times New Roman" w:hAnsi="Times New Roman" w:cs="Times New Roman"/>
          <w:color w:val="000000"/>
          <w:sz w:val="48"/>
          <w:szCs w:val="48"/>
        </w:rPr>
        <w:t> </w:t>
      </w:r>
      <w:r>
        <w:rPr>
          <w:color w:val="000000"/>
          <w:sz w:val="24"/>
          <w:szCs w:val="24"/>
        </w:rPr>
      </w:r>
    </w:p>
    <w:p>
      <w:pPr>
        <w:spacing/>
        <w:jc w:val="center"/>
        <w:rPr>
          <w:color w:val="000000"/>
          <w:sz w:val="24"/>
          <w:szCs w:val="24"/>
        </w:rPr>
      </w:pPr>
      <w:r>
        <w:rPr>
          <w:rFonts w:ascii="Times New Roman" w:hAnsi="Times New Roman" w:cs="Times New Roman"/>
          <w:color w:val="000000"/>
          <w:sz w:val="48"/>
          <w:szCs w:val="48"/>
        </w:rPr>
        <w:t>June 2022 Edition</w:t>
      </w:r>
      <w:r>
        <w:rPr>
          <w:color w:val="000000"/>
          <w:sz w:val="24"/>
          <w:szCs w:val="24"/>
        </w:rPr>
      </w:r>
    </w:p>
    <w:p>
      <w:pPr>
        <w:spacing/>
        <w:jc w:val="center"/>
        <w:rPr>
          <w:color w:val="000000"/>
          <w:sz w:val="24"/>
          <w:szCs w:val="24"/>
        </w:rPr>
      </w:pPr>
      <w:r>
        <w:rPr>
          <w:rFonts w:ascii="Times New Roman" w:hAnsi="Times New Roman" w:cs="Times New Roman"/>
          <w:color w:val="000000"/>
          <w:sz w:val="48"/>
          <w:szCs w:val="48"/>
        </w:rPr>
        <w:t> </w:t>
      </w:r>
      <w:r>
        <w:rPr>
          <w:color w:val="000000"/>
          <w:sz w:val="24"/>
          <w:szCs w:val="24"/>
        </w:rPr>
      </w:r>
    </w:p>
    <w:p>
      <w:pPr>
        <w:spacing/>
        <w:jc w:val="center"/>
        <w:rPr>
          <w:color w:val="000000"/>
          <w:sz w:val="24"/>
          <w:szCs w:val="24"/>
        </w:rPr>
      </w:pPr>
      <w:r>
        <w:rPr>
          <w:rFonts w:ascii="Times New Roman" w:hAnsi="Times New Roman" w:cs="Times New Roman"/>
          <w:b/>
          <w:bCs/>
          <w:color w:val="ff0000"/>
          <w:sz w:val="32"/>
          <w:szCs w:val="32"/>
          <w:u w:color="auto" w:val="single"/>
        </w:rPr>
        <w:t xml:space="preserve"> Newsletter of the Harris-Intersil Amateur Radio Club </w:t>
      </w:r>
      <w:r>
        <w:rPr>
          <w:color w:val="000000"/>
          <w:sz w:val="24"/>
          <w:szCs w:val="24"/>
        </w:rPr>
      </w:r>
    </w:p>
    <w:p>
      <w:pPr>
        <w:spacing/>
        <w:jc w:val="center"/>
        <w:rPr>
          <w:color w:val="000000"/>
          <w:sz w:val="24"/>
          <w:szCs w:val="24"/>
        </w:rPr>
      </w:pPr>
      <w:r>
        <w:rPr>
          <w:rFonts w:ascii="Times New Roman" w:hAnsi="Times New Roman" w:cs="Times New Roman"/>
          <w:b/>
          <w:bCs/>
          <w:color w:val="ff0000"/>
          <w:sz w:val="32"/>
          <w:szCs w:val="32"/>
        </w:rPr>
        <w:t> </w:t>
      </w:r>
      <w:r>
        <w:rPr>
          <w:color w:val="000000"/>
          <w:sz w:val="24"/>
          <w:szCs w:val="24"/>
        </w:rPr>
      </w:r>
    </w:p>
    <w:p>
      <w:pPr>
        <w:rPr>
          <w:color w:val="000000"/>
          <w:sz w:val="24"/>
          <w:szCs w:val="24"/>
        </w:rPr>
      </w:pPr>
      <w:r>
        <w:rPr>
          <w:rFonts w:ascii="Times New Roman" w:hAnsi="Times New Roman" w:cs="Times New Roman"/>
          <w:color w:val="000000"/>
          <w:sz w:val="32"/>
          <w:szCs w:val="32"/>
        </w:rPr>
        <w:t> </w:t>
      </w:r>
      <w:r>
        <w:rPr>
          <w:color w:val="000000"/>
          <w:sz w:val="24"/>
          <w:szCs w:val="24"/>
        </w:rPr>
      </w:r>
    </w:p>
    <w:p>
      <w:pPr>
        <w:rPr>
          <w:rFonts w:ascii="Times New Roman" w:hAnsi="Times New Roman" w:cs="Times New Roman"/>
          <w:color w:val="000000"/>
          <w:sz w:val="24"/>
          <w:szCs w:val="24"/>
        </w:rPr>
      </w:pPr>
      <w:r>
        <w:rPr>
          <w:rFonts w:ascii="Times New Roman" w:hAnsi="Times New Roman" w:cs="Times New Roman"/>
          <w:b/>
          <w:bCs/>
          <w:color w:val="000000"/>
          <w:sz w:val="24"/>
          <w:szCs w:val="24"/>
        </w:rPr>
        <w:t>Club Meetings:</w:t>
      </w:r>
      <w:r>
        <w:rPr>
          <w:rFonts w:ascii="Times New Roman" w:hAnsi="Times New Roman" w:cs="Times New Roman"/>
          <w:color w:val="000000"/>
          <w:sz w:val="24"/>
          <w:szCs w:val="24"/>
        </w:rPr>
        <w:t xml:space="preserve"> Second Thursday of each month at Meemaw’s Barbecue on Babcock Street between Palm Bay Road and Port Malabar Road. Supper is at 5:30 PM, business is at 6:30 PM. Prizes at 7:00 PM. Our programs start at 7:15 PM. Meeting ends by 8:00 PM. As some members have allergies, we kindly ask that you refrain from wearing fragrances.  Thanks. </w:t>
      </w:r>
    </w:p>
    <w:p>
      <w:pPr>
        <w:rPr>
          <w:color w:val="000000"/>
          <w:sz w:val="24"/>
          <w:szCs w:val="24"/>
        </w:rPr>
      </w:pPr>
      <w:r>
        <w:rPr>
          <w:rFonts w:ascii="Times New Roman" w:hAnsi="Times New Roman" w:cs="Times New Roman"/>
          <w:color w:val="000000"/>
          <w:sz w:val="24"/>
          <w:szCs w:val="24"/>
        </w:rPr>
        <w:t>  </w:t>
      </w:r>
      <w:r>
        <w:rPr>
          <w:color w:val="000000"/>
          <w:sz w:val="24"/>
          <w:szCs w:val="24"/>
        </w:rPr>
      </w:r>
    </w:p>
    <w:p>
      <w:pPr>
        <w:rPr>
          <w:rFonts w:ascii="Times New Roman" w:hAnsi="Times New Roman" w:cs="Times New Roman"/>
          <w:color w:val="000000"/>
          <w:sz w:val="24"/>
          <w:szCs w:val="24"/>
        </w:rPr>
      </w:pPr>
      <w:r>
        <w:rPr>
          <w:rFonts w:ascii="Times New Roman" w:hAnsi="Times New Roman" w:cs="Times New Roman"/>
          <w:b/>
          <w:bCs/>
          <w:color w:val="000000"/>
          <w:sz w:val="24"/>
          <w:szCs w:val="24"/>
        </w:rPr>
        <w:t xml:space="preserve">Repeaters: </w:t>
      </w:r>
      <w:r>
        <w:rPr>
          <w:rFonts w:ascii="Times New Roman" w:hAnsi="Times New Roman" w:cs="Times New Roman"/>
          <w:bCs/>
          <w:color w:val="000000"/>
          <w:sz w:val="24"/>
          <w:szCs w:val="24"/>
        </w:rPr>
        <w:t>K4HRS,</w:t>
      </w:r>
      <w:r>
        <w:rPr>
          <w:rFonts w:ascii="Times New Roman" w:hAnsi="Times New Roman" w:cs="Times New Roman"/>
          <w:b/>
          <w:bCs/>
          <w:color w:val="000000"/>
          <w:sz w:val="24"/>
          <w:szCs w:val="24"/>
        </w:rPr>
        <w:t xml:space="preserve"> </w:t>
      </w:r>
      <w:r>
        <w:rPr>
          <w:rFonts w:ascii="Times New Roman" w:hAnsi="Times New Roman" w:cs="Times New Roman"/>
          <w:color w:val="000000"/>
          <w:sz w:val="24"/>
          <w:szCs w:val="24"/>
        </w:rPr>
        <w:t>145.47 Mc, tone 107.2 cycles. Down, being moved to the Turkey Creek Tower possibly.</w:t>
      </w:r>
    </w:p>
    <w:p>
      <w:pPr>
        <w:rPr>
          <w:rFonts w:ascii="Times New Roman" w:hAnsi="Times New Roman" w:cs="Times New Roman"/>
          <w:b/>
          <w:bCs/>
          <w:color w:val="000000"/>
          <w:sz w:val="28"/>
          <w:szCs w:val="28"/>
        </w:rPr>
      </w:pPr>
      <w:r>
        <w:rPr>
          <w:rFonts w:ascii="Times New Roman" w:hAnsi="Times New Roman" w:cs="Times New Roman"/>
          <w:b/>
          <w:bCs/>
          <w:color w:val="000000"/>
          <w:sz w:val="28"/>
          <w:szCs w:val="28"/>
        </w:rPr>
      </w:r>
    </w:p>
    <w:p>
      <w:pPr>
        <w:rPr>
          <w:rFonts w:ascii="Times New Roman" w:hAnsi="Times New Roman" w:cs="Times New Roman"/>
          <w:b/>
          <w:bCs/>
          <w:color w:val="000000"/>
          <w:sz w:val="28"/>
          <w:szCs w:val="28"/>
        </w:rPr>
      </w:pPr>
      <w:r>
        <w:rPr>
          <w:rFonts w:ascii="Times New Roman" w:hAnsi="Times New Roman" w:cs="Times New Roman"/>
          <w:b/>
          <w:bCs/>
          <w:color w:val="000000"/>
          <w:sz w:val="28"/>
          <w:szCs w:val="28"/>
        </w:rPr>
        <w:t>Nets:</w:t>
      </w:r>
    </w:p>
    <w:p>
      <w:pPr>
        <w:rPr>
          <w:rFonts w:ascii="Times New Roman" w:hAnsi="Times New Roman" w:cs="Times New Roman"/>
          <w:color w:val="000000"/>
          <w:sz w:val="24"/>
          <w:szCs w:val="24"/>
        </w:rPr>
      </w:pPr>
      <w:r>
        <w:rPr>
          <w:rFonts w:ascii="Times New Roman" w:hAnsi="Times New Roman" w:cs="Times New Roman"/>
          <w:color w:val="000000"/>
          <w:sz w:val="24"/>
          <w:szCs w:val="24"/>
        </w:rPr>
      </w:r>
    </w:p>
    <w:p>
      <w:pPr>
        <w:rPr>
          <w:rFonts w:ascii="Times New Roman" w:hAnsi="Times New Roman" w:cs="Times New Roman"/>
          <w:color w:val="000000"/>
          <w:sz w:val="24"/>
          <w:szCs w:val="24"/>
        </w:rPr>
      </w:pPr>
      <w:r>
        <w:rPr>
          <w:rFonts w:ascii="Times New Roman" w:hAnsi="Times New Roman" w:cs="Times New Roman"/>
          <w:color w:val="000000"/>
          <w:sz w:val="24"/>
          <w:szCs w:val="24"/>
        </w:rPr>
        <w:t>The nets change often. At one point in time:</w:t>
      </w:r>
    </w:p>
    <w:p>
      <w:pPr>
        <w:rPr>
          <w:rFonts w:ascii="Times New Roman" w:hAnsi="Times New Roman" w:cs="Times New Roman"/>
          <w:color w:val="000000"/>
          <w:sz w:val="24"/>
          <w:szCs w:val="24"/>
        </w:rPr>
      </w:pPr>
      <w:r>
        <w:rPr>
          <w:rFonts w:ascii="Times New Roman" w:hAnsi="Times New Roman" w:cs="Times New Roman"/>
          <w:color w:val="000000"/>
          <w:sz w:val="24"/>
          <w:szCs w:val="24"/>
        </w:rPr>
      </w:r>
    </w:p>
    <w:p>
      <w:pPr>
        <w:pStyle w:val="para1"/>
        <w:numPr>
          <w:ilvl w:val="0"/>
          <w:numId w:val="2"/>
        </w:numPr>
        <w:ind w:left="720" w:hanging="360"/>
        <w:rPr>
          <w:rFonts w:ascii="Times New Roman" w:hAnsi="Times New Roman" w:cs="Times New Roman"/>
          <w:color w:val="000000"/>
          <w:sz w:val="24"/>
          <w:szCs w:val="24"/>
        </w:rPr>
      </w:pPr>
      <w:r>
        <w:rPr>
          <w:rFonts w:ascii="Times New Roman" w:hAnsi="Times New Roman" w:cs="Times New Roman"/>
          <w:color w:val="000000"/>
          <w:sz w:val="24"/>
          <w:szCs w:val="24"/>
        </w:rPr>
        <w:t>South Brevard Emergency Net: Thursdays at 7:00 PM. 146.61, or 146.85 Mc repeaters</w:t>
      </w:r>
    </w:p>
    <w:p>
      <w:pPr>
        <w:pStyle w:val="para1"/>
        <w:numPr>
          <w:ilvl w:val="0"/>
          <w:numId w:val="2"/>
        </w:numPr>
        <w:ind w:left="720" w:hanging="360"/>
        <w:rPr>
          <w:rFonts w:ascii="Times New Roman" w:hAnsi="Times New Roman" w:cs="Times New Roman"/>
          <w:color w:val="000000"/>
          <w:sz w:val="24"/>
          <w:szCs w:val="24"/>
        </w:rPr>
      </w:pPr>
      <w:r>
        <w:rPr>
          <w:rFonts w:ascii="Times New Roman" w:hAnsi="Times New Roman" w:cs="Times New Roman"/>
          <w:color w:val="000000"/>
          <w:sz w:val="24"/>
          <w:szCs w:val="24"/>
        </w:rPr>
        <w:t>Skywarn at 7:30 PM,  146.61 or 146.85 Mc on Thursdays</w:t>
      </w:r>
    </w:p>
    <w:p>
      <w:pPr>
        <w:pStyle w:val="para1"/>
        <w:numPr>
          <w:ilvl w:val="0"/>
          <w:numId w:val="2"/>
        </w:numPr>
        <w:ind w:left="720" w:hanging="360"/>
        <w:rPr>
          <w:rFonts w:ascii="Times New Roman" w:hAnsi="Times New Roman" w:cs="Times New Roman"/>
          <w:color w:val="000000"/>
          <w:sz w:val="24"/>
          <w:szCs w:val="24"/>
        </w:rPr>
      </w:pPr>
      <w:r>
        <w:rPr>
          <w:rFonts w:ascii="Times New Roman" w:hAnsi="Times New Roman" w:eastAsia="Times New Roman" w:cs="Times New Roman"/>
        </w:rPr>
        <w:t>Palm Bay Informal Net, 8 PM Thursdays on 147.255 MHz. </w:t>
      </w:r>
      <w:r>
        <w:rPr>
          <w:rFonts w:ascii="Times New Roman" w:hAnsi="Times New Roman" w:cs="Times New Roman"/>
          <w:color w:val="000000"/>
          <w:sz w:val="24"/>
          <w:szCs w:val="24"/>
        </w:rPr>
      </w:r>
    </w:p>
    <w:p>
      <w:pPr>
        <w:pStyle w:val="para1"/>
        <w:numPr>
          <w:ilvl w:val="0"/>
          <w:numId w:val="2"/>
        </w:numPr>
        <w:ind w:left="720" w:hanging="360"/>
        <w:rPr>
          <w:rFonts w:ascii="Times New Roman" w:hAnsi="Times New Roman" w:cs="Times New Roman"/>
          <w:color w:val="000000"/>
          <w:sz w:val="24"/>
          <w:szCs w:val="24"/>
        </w:rPr>
      </w:pPr>
      <w:r>
        <w:rPr>
          <w:rFonts w:ascii="Times New Roman" w:hAnsi="Times New Roman" w:cs="Times New Roman"/>
          <w:color w:val="000000"/>
          <w:sz w:val="24"/>
          <w:szCs w:val="24"/>
        </w:rPr>
        <w:t>Medical Complaint Nets: evenings 3.5 to 4.0 MHz</w:t>
      </w:r>
    </w:p>
    <w:p>
      <w:pPr>
        <w:rPr>
          <w:color w:val="000000"/>
          <w:sz w:val="24"/>
          <w:szCs w:val="24"/>
        </w:rPr>
      </w:pPr>
      <w:r>
        <w:rPr>
          <w:color w:val="000000"/>
          <w:sz w:val="24"/>
          <w:szCs w:val="24"/>
        </w:rPr>
      </w:r>
    </w:p>
    <w:p>
      <w:pPr>
        <w:rPr>
          <w:color w:val="000000"/>
          <w:sz w:val="24"/>
          <w:szCs w:val="24"/>
        </w:rPr>
      </w:pPr>
      <w:r>
        <w:rPr>
          <w:color w:val="000000"/>
          <w:sz w:val="24"/>
          <w:szCs w:val="24"/>
        </w:rPr>
        <w:t>These are open to everyone.</w:t>
      </w:r>
    </w:p>
    <w:p>
      <w:pPr>
        <w:rPr>
          <w:color w:val="000000"/>
          <w:sz w:val="24"/>
          <w:szCs w:val="24"/>
        </w:rPr>
      </w:pPr>
      <w:r>
        <w:rPr>
          <w:rFonts w:ascii="Times New Roman" w:hAnsi="Times New Roman" w:cs="Times New Roman"/>
          <w:color w:val="000000"/>
          <w:sz w:val="24"/>
          <w:szCs w:val="24"/>
        </w:rPr>
        <w:t> </w:t>
      </w:r>
      <w:r>
        <w:rPr>
          <w:color w:val="000000"/>
          <w:sz w:val="24"/>
          <w:szCs w:val="24"/>
        </w:rPr>
      </w:r>
    </w:p>
    <w:p>
      <w:pPr>
        <w:rPr>
          <w:color w:val="000000"/>
          <w:sz w:val="24"/>
          <w:szCs w:val="24"/>
        </w:rPr>
      </w:pPr>
      <w:r>
        <w:rPr>
          <w:rFonts w:ascii="Times New Roman" w:hAnsi="Times New Roman" w:cs="Times New Roman"/>
          <w:b/>
          <w:bCs/>
          <w:color w:val="000000"/>
          <w:sz w:val="24"/>
          <w:szCs w:val="24"/>
        </w:rPr>
        <w:t>HIARC Web Site:</w:t>
      </w:r>
      <w:r>
        <w:rPr>
          <w:rFonts w:ascii="Times New Roman" w:hAnsi="Times New Roman" w:cs="Times New Roman"/>
          <w:color w:val="000000"/>
          <w:sz w:val="24"/>
          <w:szCs w:val="24"/>
        </w:rPr>
        <w:t xml:space="preserve"> </w:t>
      </w:r>
      <w:hyperlink r:id="rId8" w:history="1">
        <w:r>
          <w:rPr>
            <w:rStyle w:val="char1"/>
            <w:rFonts w:ascii="Times New Roman" w:hAnsi="Times New Roman" w:cs="Times New Roman"/>
            <w:color w:val="0000ff"/>
            <w:sz w:val="24"/>
            <w:szCs w:val="24"/>
          </w:rPr>
          <w:t>www.qsl.net/hiarc</w:t>
        </w:r>
      </w:hyperlink>
      <w:r>
        <w:rPr>
          <w:rFonts w:ascii="Times New Roman" w:hAnsi="Times New Roman" w:cs="Times New Roman"/>
          <w:color w:val="000000"/>
          <w:sz w:val="24"/>
          <w:szCs w:val="24"/>
        </w:rPr>
        <w:t>. Website administrator; Jim , KC7SSW</w:t>
      </w:r>
      <w:r>
        <w:rPr>
          <w:color w:val="000000"/>
          <w:sz w:val="24"/>
          <w:szCs w:val="24"/>
        </w:rPr>
      </w:r>
    </w:p>
    <w:p>
      <w:pPr>
        <w:rPr>
          <w:color w:val="000000"/>
          <w:sz w:val="24"/>
          <w:szCs w:val="24"/>
        </w:rPr>
      </w:pPr>
      <w:r>
        <w:rPr>
          <w:rFonts w:ascii="Times New Roman" w:hAnsi="Times New Roman" w:cs="Times New Roman"/>
          <w:color w:val="000000"/>
          <w:sz w:val="24"/>
          <w:szCs w:val="24"/>
        </w:rPr>
        <w:t> </w:t>
      </w:r>
      <w:r>
        <w:rPr>
          <w:color w:val="000000"/>
          <w:sz w:val="24"/>
          <w:szCs w:val="24"/>
        </w:rPr>
      </w:r>
    </w:p>
    <w:p>
      <w:pPr>
        <w:rPr>
          <w:color w:val="000000"/>
          <w:sz w:val="24"/>
          <w:szCs w:val="24"/>
        </w:rPr>
      </w:pPr>
      <w:r>
        <w:rPr>
          <w:rFonts w:ascii="Times New Roman" w:hAnsi="Times New Roman" w:cs="Times New Roman"/>
          <w:b/>
          <w:bCs/>
          <w:color w:val="000000"/>
          <w:sz w:val="24"/>
          <w:szCs w:val="24"/>
        </w:rPr>
        <w:t xml:space="preserve">Officers: </w:t>
      </w:r>
      <w:r>
        <w:rPr>
          <w:rFonts w:ascii="Times New Roman" w:hAnsi="Times New Roman" w:cs="Times New Roman"/>
          <w:color w:val="000000"/>
          <w:sz w:val="24"/>
          <w:szCs w:val="24"/>
        </w:rPr>
        <w:t>President: Francis  (“Butch”), WA4AQV</w:t>
      </w:r>
      <w:r>
        <w:rPr>
          <w:color w:val="000000"/>
          <w:sz w:val="24"/>
          <w:szCs w:val="24"/>
        </w:rPr>
      </w:r>
    </w:p>
    <w:p>
      <w:pPr>
        <w:rPr>
          <w:color w:val="000000"/>
          <w:sz w:val="24"/>
          <w:szCs w:val="24"/>
        </w:rPr>
      </w:pPr>
      <w:r>
        <w:rPr>
          <w:rFonts w:ascii="Times New Roman" w:hAnsi="Times New Roman" w:cs="Times New Roman"/>
          <w:color w:val="000000"/>
          <w:sz w:val="24"/>
          <w:szCs w:val="24"/>
        </w:rPr>
        <w:t>Treasurer: Pat  KA4ZEC</w:t>
      </w:r>
      <w:r>
        <w:rPr>
          <w:color w:val="000000"/>
          <w:sz w:val="24"/>
          <w:szCs w:val="24"/>
        </w:rPr>
      </w:r>
    </w:p>
    <w:p>
      <w:pPr>
        <w:rPr>
          <w:color w:val="000000"/>
          <w:sz w:val="24"/>
          <w:szCs w:val="24"/>
        </w:rPr>
      </w:pPr>
      <w:r>
        <w:rPr>
          <w:rFonts w:ascii="Times New Roman" w:hAnsi="Times New Roman" w:cs="Times New Roman"/>
          <w:color w:val="000000"/>
          <w:sz w:val="24"/>
          <w:szCs w:val="24"/>
        </w:rPr>
        <w:t>Secretary: Open</w:t>
      </w:r>
      <w:r>
        <w:rPr>
          <w:color w:val="000000"/>
          <w:sz w:val="24"/>
          <w:szCs w:val="24"/>
        </w:rPr>
      </w:r>
    </w:p>
    <w:p>
      <w:pPr>
        <w:rPr>
          <w:color w:val="000000"/>
          <w:sz w:val="24"/>
          <w:szCs w:val="24"/>
        </w:rPr>
      </w:pPr>
      <w:r>
        <w:rPr>
          <w:rFonts w:ascii="Times New Roman" w:hAnsi="Times New Roman" w:cs="Times New Roman"/>
          <w:color w:val="000000"/>
          <w:sz w:val="24"/>
          <w:szCs w:val="24"/>
        </w:rPr>
        <w:t>Repeater Chairman: Clyde KD8AN</w:t>
      </w:r>
      <w:r>
        <w:rPr>
          <w:color w:val="000000"/>
          <w:sz w:val="24"/>
          <w:szCs w:val="24"/>
        </w:rPr>
      </w:r>
    </w:p>
    <w:p>
      <w:pPr>
        <w:rPr>
          <w:color w:val="000000"/>
          <w:sz w:val="24"/>
          <w:szCs w:val="24"/>
        </w:rPr>
      </w:pPr>
      <w:r>
        <w:rPr>
          <w:rFonts w:ascii="Times New Roman" w:hAnsi="Times New Roman" w:cs="Times New Roman"/>
          <w:color w:val="000000"/>
          <w:sz w:val="24"/>
          <w:szCs w:val="24"/>
        </w:rPr>
        <w:t>Program Chairman: Open</w:t>
      </w:r>
      <w:r>
        <w:rPr>
          <w:color w:val="000000"/>
          <w:sz w:val="24"/>
          <w:szCs w:val="24"/>
        </w:rPr>
      </w:r>
    </w:p>
    <w:p>
      <w:pPr>
        <w:rPr>
          <w:color w:val="000000"/>
          <w:sz w:val="24"/>
          <w:szCs w:val="24"/>
        </w:rPr>
      </w:pPr>
      <w:r>
        <w:rPr>
          <w:rFonts w:ascii="Times New Roman" w:hAnsi="Times New Roman" w:cs="Times New Roman"/>
          <w:color w:val="000000"/>
          <w:sz w:val="24"/>
          <w:szCs w:val="24"/>
        </w:rPr>
        <w:t>Field Day Chairman: Open</w:t>
      </w:r>
      <w:r>
        <w:rPr>
          <w:color w:val="000000"/>
          <w:sz w:val="24"/>
          <w:szCs w:val="24"/>
        </w:rPr>
      </w:r>
    </w:p>
    <w:p>
      <w:pPr>
        <w:rPr>
          <w:color w:val="000000"/>
          <w:sz w:val="24"/>
          <w:szCs w:val="24"/>
        </w:rPr>
      </w:pPr>
      <w:r>
        <w:rPr>
          <w:rFonts w:ascii="Times New Roman" w:hAnsi="Times New Roman" w:cs="Times New Roman"/>
          <w:color w:val="000000"/>
          <w:sz w:val="24"/>
          <w:szCs w:val="24"/>
        </w:rPr>
        <w:t>Sunshine Chairman: Open</w:t>
      </w:r>
      <w:r>
        <w:rPr>
          <w:color w:val="000000"/>
          <w:sz w:val="24"/>
          <w:szCs w:val="24"/>
        </w:rPr>
      </w:r>
    </w:p>
    <w:p>
      <w:pPr>
        <w:rPr>
          <w:color w:val="000000"/>
          <w:sz w:val="24"/>
          <w:szCs w:val="24"/>
        </w:rPr>
      </w:pPr>
      <w:r>
        <w:rPr>
          <w:rFonts w:ascii="Times New Roman" w:hAnsi="Times New Roman" w:cs="Times New Roman"/>
          <w:color w:val="000000"/>
          <w:sz w:val="24"/>
          <w:szCs w:val="24"/>
        </w:rPr>
        <w:t>Club Jester: Ken N8KH</w:t>
      </w:r>
      <w:r>
        <w:rPr>
          <w:color w:val="000000"/>
          <w:sz w:val="24"/>
          <w:szCs w:val="24"/>
        </w:rPr>
      </w:r>
    </w:p>
    <w:p>
      <w:pPr>
        <w:rPr>
          <w:color w:val="000000"/>
          <w:sz w:val="24"/>
          <w:szCs w:val="24"/>
        </w:rPr>
      </w:pPr>
      <w:r>
        <w:rPr>
          <w:rFonts w:ascii="Times New Roman" w:hAnsi="Times New Roman" w:cs="Times New Roman"/>
          <w:color w:val="000000"/>
          <w:sz w:val="24"/>
          <w:szCs w:val="24"/>
        </w:rPr>
        <w:t> </w:t>
      </w:r>
      <w:r>
        <w:rPr>
          <w:color w:val="000000"/>
          <w:sz w:val="24"/>
          <w:szCs w:val="24"/>
        </w:rPr>
      </w:r>
    </w:p>
    <w:p>
      <w:pPr>
        <w:rPr>
          <w:rFonts w:ascii="Times New Roman" w:hAnsi="Times New Roman" w:cs="Times New Roman"/>
          <w:color w:val="000000"/>
          <w:sz w:val="24"/>
          <w:szCs w:val="24"/>
        </w:rPr>
      </w:pPr>
      <w:r>
        <w:rPr>
          <w:rFonts w:ascii="Times New Roman" w:hAnsi="Times New Roman" w:cs="Times New Roman"/>
          <w:b/>
          <w:bCs/>
          <w:color w:val="000000"/>
          <w:sz w:val="24"/>
          <w:szCs w:val="24"/>
        </w:rPr>
        <w:t>Annual Membership:</w:t>
      </w:r>
      <w:r>
        <w:rPr>
          <w:rFonts w:ascii="Times New Roman" w:hAnsi="Times New Roman" w:cs="Times New Roman"/>
          <w:color w:val="000000"/>
          <w:sz w:val="24"/>
          <w:szCs w:val="24"/>
        </w:rPr>
        <w:t xml:space="preserve"> </w:t>
      </w:r>
    </w:p>
    <w:p>
      <w:pPr>
        <w:rPr>
          <w:color w:val="000000"/>
          <w:sz w:val="24"/>
          <w:szCs w:val="24"/>
        </w:rPr>
      </w:pPr>
      <w:r>
        <w:rPr>
          <w:color w:val="000000"/>
          <w:sz w:val="24"/>
          <w:szCs w:val="24"/>
        </w:rPr>
      </w:r>
    </w:p>
    <w:p>
      <w:pPr>
        <w:rPr>
          <w:rFonts w:ascii="Times New Roman" w:hAnsi="Times New Roman" w:cs="Times New Roman"/>
        </w:rPr>
      </w:pPr>
      <w:r>
        <w:rPr>
          <w:rFonts w:ascii="Times New Roman" w:hAnsi="Times New Roman" w:cs="Times New Roman"/>
        </w:rPr>
        <w:t>Annual dues are $12.00. Join at the meeting or send a check to:</w:t>
      </w:r>
    </w:p>
    <w:p>
      <w:pPr>
        <w:rPr>
          <w:rFonts w:ascii="Times New Roman" w:hAnsi="Times New Roman" w:cs="Times New Roman"/>
        </w:rPr>
      </w:pPr>
      <w:r>
        <w:rPr>
          <w:rFonts w:ascii="Times New Roman" w:hAnsi="Times New Roman" w:cs="Times New Roman"/>
        </w:rPr>
        <w:t xml:space="preserve"> </w:t>
      </w:r>
    </w:p>
    <w:p>
      <w:pPr>
        <w:rPr>
          <w:rFonts w:ascii="Times New Roman" w:hAnsi="Times New Roman" w:cs="Times New Roman"/>
        </w:rPr>
      </w:pPr>
      <w:r>
        <w:rPr>
          <w:rFonts w:ascii="Times New Roman" w:hAnsi="Times New Roman" w:cs="Times New Roman"/>
        </w:rPr>
        <w:t>HIARC Treasurer</w:t>
      </w:r>
    </w:p>
    <w:p>
      <w:pPr>
        <w:rPr>
          <w:rFonts w:ascii="Times New Roman" w:hAnsi="Times New Roman" w:cs="Times New Roman"/>
        </w:rPr>
      </w:pPr>
      <w:r>
        <w:rPr>
          <w:rFonts w:ascii="Times New Roman" w:hAnsi="Times New Roman" w:cs="Times New Roman"/>
        </w:rPr>
        <w:t>Pat , KA4ZEC</w:t>
      </w:r>
    </w:p>
    <w:p>
      <w:pPr>
        <w:rPr>
          <w:rFonts w:ascii="Times New Roman" w:hAnsi="Times New Roman" w:cs="Times New Roman"/>
        </w:rPr>
      </w:pPr>
      <w:r>
        <w:rPr>
          <w:rFonts w:ascii="Times New Roman" w:hAnsi="Times New Roman" w:cs="Times New Roman"/>
        </w:rPr>
      </w:r>
    </w:p>
    <w:p>
      <w:pPr>
        <w:rPr>
          <w:rFonts w:ascii="Times New Roman" w:hAnsi="Times New Roman" w:cs="Times New Roman"/>
        </w:rPr>
      </w:pPr>
      <w:r>
        <w:rPr>
          <w:rFonts w:ascii="Times New Roman" w:hAnsi="Times New Roman" w:cs="Times New Roman"/>
        </w:rPr>
      </w:r>
    </w:p>
    <w:p>
      <w:pPr>
        <w:rPr>
          <w:rFonts w:ascii="Times New Roman" w:hAnsi="Times New Roman" w:cs="Times New Roman"/>
          <w:color w:val="000000"/>
          <w:sz w:val="24"/>
          <w:szCs w:val="24"/>
        </w:rPr>
      </w:pPr>
      <w:r>
        <w:rPr>
          <w:rFonts w:ascii="Times New Roman" w:hAnsi="Times New Roman" w:cs="Times New Roman"/>
          <w:color w:val="000000"/>
          <w:sz w:val="24"/>
          <w:szCs w:val="24"/>
        </w:rPr>
        <w:t>We are on a calendar year dues system with annual dues due in June. Dues are prorated by a dollar a month so if you join in April they are $2.00 to get to June, or you can pay ahead.</w:t>
      </w:r>
    </w:p>
    <w:p>
      <w:pPr>
        <w:rPr>
          <w:rFonts w:ascii="Times New Roman" w:hAnsi="Times New Roman" w:cs="Times New Roman"/>
          <w:color w:val="000000"/>
          <w:sz w:val="24"/>
          <w:szCs w:val="24"/>
        </w:rPr>
      </w:pPr>
      <w:r>
        <w:rPr>
          <w:rFonts w:ascii="Times New Roman" w:hAnsi="Times New Roman" w:cs="Times New Roman"/>
          <w:color w:val="000000"/>
          <w:sz w:val="24"/>
          <w:szCs w:val="24"/>
        </w:rPr>
      </w:r>
    </w:p>
    <w:p>
      <w:pPr>
        <w:rPr>
          <w:rFonts w:ascii="Times New Roman" w:hAnsi="Times New Roman" w:cs="Times New Roman"/>
          <w:color w:val="000000"/>
          <w:sz w:val="24"/>
          <w:szCs w:val="24"/>
        </w:rPr>
      </w:pPr>
      <w:r>
        <w:rPr>
          <w:rFonts w:ascii="Times New Roman" w:hAnsi="Times New Roman" w:cs="Times New Roman"/>
          <w:color w:val="000000"/>
          <w:sz w:val="24"/>
          <w:szCs w:val="24"/>
        </w:rPr>
        <w:t>Send me your email address to receive the newsletter: francis.parsche@l3harris.com</w:t>
      </w:r>
    </w:p>
    <w:p>
      <w:pPr>
        <w:keepNext/>
        <w:rPr>
          <w:rFonts w:ascii="Times New Roman" w:hAnsi="Times New Roman" w:cs="Times New Roman"/>
          <w:color w:val="000000"/>
          <w:sz w:val="28"/>
          <w:szCs w:val="28"/>
        </w:rPr>
      </w:pPr>
      <w:r>
        <w:rPr>
          <w:rFonts w:ascii="Times New Roman" w:hAnsi="Times New Roman" w:cs="Times New Roman"/>
          <w:color w:val="000000"/>
          <w:sz w:val="28"/>
          <w:szCs w:val="28"/>
        </w:rPr>
      </w:r>
    </w:p>
    <w:p>
      <w:pPr>
        <w:rPr>
          <w:rFonts w:ascii="Times New Roman" w:hAnsi="Times New Roman" w:cs="Times New Roman"/>
          <w:b/>
          <w:bCs/>
          <w:color w:val="000000"/>
          <w:sz w:val="28"/>
          <w:szCs w:val="28"/>
        </w:rPr>
      </w:pPr>
      <w:r>
        <w:rPr>
          <w:rFonts w:ascii="Times New Roman" w:hAnsi="Times New Roman" w:cs="Times New Roman"/>
          <w:b/>
          <w:bCs/>
          <w:color w:val="000000"/>
          <w:sz w:val="28"/>
          <w:szCs w:val="28"/>
        </w:rPr>
        <w:t>Local Hamfests</w:t>
      </w:r>
    </w:p>
    <w:p>
      <w:pPr>
        <w:rPr>
          <w:rFonts w:ascii="Times New Roman" w:hAnsi="Times New Roman" w:cs="Times New Roman"/>
          <w:b/>
          <w:bCs/>
          <w:color w:val="000000"/>
          <w:sz w:val="24"/>
          <w:szCs w:val="24"/>
        </w:rPr>
      </w:pPr>
      <w:r>
        <w:rPr>
          <w:rFonts w:ascii="Times New Roman" w:hAnsi="Times New Roman" w:cs="Times New Roman"/>
          <w:b/>
          <w:bCs/>
          <w:color w:val="000000"/>
          <w:sz w:val="24"/>
          <w:szCs w:val="24"/>
        </w:rPr>
      </w:r>
    </w:p>
    <w:p>
      <w:pPr>
        <w:ind w:left="720"/>
        <w:rPr>
          <w:rFonts w:ascii="Times New Roman" w:hAnsi="Times New Roman" w:cs="Times New Roman"/>
          <w:color w:val="000000"/>
          <w:sz w:val="24"/>
          <w:szCs w:val="24"/>
        </w:rPr>
      </w:pPr>
      <w:r>
        <w:rPr>
          <w:rFonts w:ascii="Times New Roman" w:hAnsi="Times New Roman" w:cs="Times New Roman"/>
          <w:color w:val="000000"/>
          <w:sz w:val="24"/>
          <w:szCs w:val="24"/>
        </w:rPr>
        <w:t>Saturday August 13, 2022. Fort Peirce, Treasure Coast Public Safety Training complex, 4600 Kirby Loop Road, Fort Pierce FL 34981. 8 AM till 2 PM. A rare summer hanfest and air conditioned. Tables available. VE testing 10 AM. Talk in 147.345 PL 107.2.</w:t>
      </w:r>
    </w:p>
    <w:p>
      <w:pPr>
        <w:rPr>
          <w:rFonts w:ascii="Times New Roman" w:hAnsi="Times New Roman" w:cs="Times New Roman"/>
          <w:color w:val="000000"/>
          <w:sz w:val="28"/>
          <w:szCs w:val="28"/>
        </w:rPr>
      </w:pPr>
      <w:r>
        <w:rPr>
          <w:rFonts w:ascii="Times New Roman" w:hAnsi="Times New Roman" w:cs="Times New Roman"/>
          <w:color w:val="000000"/>
          <w:sz w:val="28"/>
          <w:szCs w:val="28"/>
        </w:rPr>
      </w:r>
    </w:p>
    <w:p>
      <w:pPr>
        <w:rPr>
          <w:color w:val="000000"/>
          <w:sz w:val="28"/>
          <w:szCs w:val="28"/>
        </w:rPr>
      </w:pPr>
      <w:r>
        <w:rPr>
          <w:rFonts w:ascii="Times New Roman" w:hAnsi="Times New Roman" w:cs="Times New Roman"/>
          <w:b/>
          <w:bCs/>
          <w:color w:val="000000"/>
          <w:sz w:val="28"/>
          <w:szCs w:val="28"/>
        </w:rPr>
        <w:t>Ham Radio Lunches:</w:t>
      </w:r>
      <w:r>
        <w:rPr>
          <w:color w:val="000000"/>
          <w:sz w:val="28"/>
          <w:szCs w:val="28"/>
        </w:rPr>
      </w:r>
    </w:p>
    <w:p>
      <w:pPr>
        <w:numPr>
          <w:ilvl w:val="0"/>
          <w:numId w:val="1"/>
        </w:numPr>
        <w:ind w:left="720" w:hanging="360"/>
        <w:spacing w:before="100" w:after="100" w:beforeAutospacing="1" w:afterAutospacing="1"/>
        <w:rPr>
          <w:rFonts w:eastAsia="Times New Roman"/>
          <w:color w:val="000000"/>
          <w:sz w:val="24"/>
          <w:szCs w:val="24"/>
        </w:rPr>
      </w:pPr>
      <w:r>
        <w:rPr>
          <w:rFonts w:ascii="Times New Roman" w:hAnsi="Times New Roman" w:eastAsia="Times New Roman" w:cs="Times New Roman"/>
          <w:color w:val="000000"/>
          <w:sz w:val="24"/>
          <w:szCs w:val="24"/>
        </w:rPr>
        <w:t>Every Friday, 11:00 AM till 1:00 PM or so, Golden Corral on Palm Bay Road in Palm Bay. Around 9 people recently. Talk in on 146.61 Mc repeater.</w:t>
      </w:r>
      <w:r>
        <w:rPr>
          <w:rFonts w:eastAsia="Times New Roman"/>
          <w:color w:val="000000"/>
          <w:sz w:val="24"/>
          <w:szCs w:val="24"/>
        </w:rPr>
      </w:r>
    </w:p>
    <w:p>
      <w:pPr>
        <w:numPr>
          <w:ilvl w:val="0"/>
          <w:numId w:val="1"/>
        </w:numPr>
        <w:ind w:left="720" w:hanging="360"/>
        <w:spacing w:before="100" w:after="100" w:beforeAutospacing="1" w:afterAutospacing="1"/>
        <w:rPr>
          <w:rFonts w:eastAsia="Times New Roman"/>
          <w:color w:val="000000"/>
          <w:sz w:val="24"/>
          <w:szCs w:val="24"/>
        </w:rPr>
      </w:pPr>
      <w:r>
        <w:rPr>
          <w:rFonts w:ascii="Times New Roman" w:hAnsi="Times New Roman" w:eastAsia="Times New Roman" w:cs="Times New Roman"/>
          <w:sz w:val="24"/>
          <w:szCs w:val="24"/>
        </w:rPr>
        <w:t xml:space="preserve">Once a month, the Saturday after the PCARS meeting, Sarno Restaurant and Pizzaria, 11:00 AM. Talk in 146.61 repeater. This is at the corner of Sarno Road and Croton Road. </w:t>
      </w:r>
      <w:r>
        <w:rPr>
          <w:rFonts w:eastAsia="Times New Roman"/>
          <w:color w:val="000000"/>
          <w:sz w:val="24"/>
          <w:szCs w:val="24"/>
        </w:rPr>
      </w:r>
    </w:p>
    <w:p>
      <w:pPr>
        <w:rPr>
          <w:rFonts w:ascii="Times New Roman" w:hAnsi="Times New Roman" w:cs="Times New Roman"/>
          <w:b/>
          <w:bCs/>
          <w:sz w:val="28"/>
          <w:szCs w:val="28"/>
        </w:rPr>
      </w:pPr>
      <w:r>
        <w:rPr>
          <w:rFonts w:ascii="Times New Roman" w:hAnsi="Times New Roman" w:cs="Times New Roman"/>
          <w:b/>
          <w:bCs/>
          <w:sz w:val="28"/>
          <w:szCs w:val="28"/>
        </w:rPr>
        <w:t>June 2022 HIARC Meeting</w:t>
      </w:r>
    </w:p>
    <w:p>
      <w:pPr>
        <w:rPr>
          <w:rFonts w:ascii="Times New Roman" w:hAnsi="Times New Roman" w:cs="Times New Roman"/>
          <w:b/>
          <w:bCs/>
          <w:sz w:val="28"/>
          <w:szCs w:val="28"/>
        </w:rPr>
      </w:pPr>
      <w:r>
        <w:rPr>
          <w:rFonts w:ascii="Times New Roman" w:hAnsi="Times New Roman" w:cs="Times New Roman"/>
          <w:b/>
          <w:bCs/>
          <w:sz w:val="28"/>
          <w:szCs w:val="28"/>
        </w:rPr>
      </w:r>
    </w:p>
    <w:p>
      <w:pPr>
        <w:rPr>
          <w:rFonts w:ascii="Times New Roman" w:hAnsi="Times New Roman" w:cs="Times New Roman"/>
          <w:sz w:val="24"/>
          <w:szCs w:val="24"/>
        </w:rPr>
      </w:pPr>
      <w:r>
        <w:rPr>
          <w:rFonts w:ascii="Times New Roman" w:hAnsi="Times New Roman" w:cs="Times New Roman"/>
          <w:sz w:val="24"/>
          <w:szCs w:val="24"/>
        </w:rPr>
        <w:t xml:space="preserve">Our next HIARC meeting is Thursday June 9 at Meemaws Barbecue. 5:30 PM for dinner, 6:30 short business, 6:45 prizes, 7:00 the program. </w:t>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t>Officers nominations will be at the June meeting. If you are interested in being in office let me know thanks.</w:t>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t>Butch WA4AQV</w:t>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b/>
          <w:bCs/>
          <w:sz w:val="28"/>
          <w:szCs w:val="28"/>
        </w:rPr>
      </w:pPr>
      <w:r>
        <w:rPr>
          <w:rFonts w:ascii="Times New Roman" w:hAnsi="Times New Roman" w:cs="Times New Roman"/>
          <w:b/>
          <w:bCs/>
          <w:sz w:val="28"/>
          <w:szCs w:val="28"/>
        </w:rPr>
        <w:t>June 2022 HIARC Meeting Program</w:t>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t xml:space="preserve">The program will be on </w:t>
      </w:r>
      <w:r>
        <w:rPr>
          <w:rFonts w:ascii="Times New Roman" w:hAnsi="Times New Roman" w:cs="Times New Roman"/>
          <w:b/>
          <w:bCs/>
          <w:sz w:val="24"/>
          <w:szCs w:val="24"/>
        </w:rPr>
        <w:t>“Early 2 Meter FM and Draggie Talkie Radios”</w:t>
      </w:r>
      <w:r>
        <w:rPr>
          <w:rFonts w:ascii="Times New Roman" w:hAnsi="Times New Roman" w:cs="Times New Roman"/>
          <w:sz w:val="24"/>
          <w:szCs w:val="24"/>
        </w:rPr>
        <w:t xml:space="preserve"> by Butch WA4AQV. We will discuss how FM and repeaters got started, with a show and tell of the old radios, how important crystals were, </w:t>
      </w:r>
      <w:r>
        <w:rPr>
          <w:rFonts w:ascii="Times New Roman" w:hAnsi="Times New Roman" w:cs="Times New Roman"/>
          <w:sz w:val="24"/>
          <w:szCs w:val="24"/>
        </w:rPr>
        <w:t>and how you can get those old radios working. Here</w:t>
      </w:r>
      <w:r>
        <w:rPr>
          <w:rFonts w:ascii="Times New Roman" w:hAnsi="Times New Roman" w:cs="Times New Roman"/>
          <w:sz w:val="24"/>
          <w:szCs w:val="24"/>
        </w:rPr>
        <w:t xml:space="preserve">’s one of the show and tell </w:t>
      </w:r>
      <w:r>
        <w:rPr>
          <w:rFonts w:ascii="Times New Roman" w:hAnsi="Times New Roman" w:cs="Times New Roman"/>
          <w:sz w:val="24"/>
          <w:szCs w:val="24"/>
        </w:rPr>
        <w:t>draggie talkie</w:t>
      </w:r>
      <w:r>
        <w:rPr>
          <w:rFonts w:ascii="Times New Roman" w:hAnsi="Times New Roman" w:cs="Times New Roman"/>
          <w:sz w:val="24"/>
          <w:szCs w:val="24"/>
        </w:rPr>
        <w:t>s</w:t>
      </w:r>
      <w:r>
        <w:rPr>
          <w:rFonts w:ascii="Times New Roman" w:hAnsi="Times New Roman" w:cs="Times New Roman"/>
          <w:sz w:val="24"/>
          <w:szCs w:val="24"/>
        </w:rPr>
        <w:t>:</w:t>
      </w: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
        <w:rPr>
          <w:noProof/>
        </w:rPr>
        <w:drawing>
          <wp:inline distT="0" distB="0" distL="0" distR="0">
            <wp:extent cx="5943600" cy="542480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a:extLst>
                        <a:ext uri="smNativeData">
                          <sm:smNativeData xmlns:sm="smNativeData" val="SMDATA_17_sfCpYhMAAAAlAAAAEQAAAC0A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PAAAAAQAAACMAAAAjAAAAIwAAAB4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AAACQAAAAQAAAAAAAAAHgAAAGgAAAAAAAAAAAAAAAAAAAAAAAAAAAAAABAnAAAQJwAAAAAAAAAAAAAAAAAAAAAAAAAAAAAAAAAAAAAAAAAAAAAUAAAAAAAAAMDA/wAAAAAAZAAAADIAAAAAAAAAZAAAAAAAAAB/f38ACgAAACIAAAAYAAAAAAAAAAAAAAAAAAAAAAAAAAAAAAAAAAAAJAAAACQAAAAAAAAABwAAAAAAAAAAAAAAAAAAAAAAAAAAAAAAAAAAAH9/fwAlAAAAWAAAAAAAAAAAAAAAAAAAAAAAAAAAAAAAAAAAAAAAAAAAAAAAAAAAAAAAAAAAAAAAPwAAAAAAAACghgEAAAAAAAAAAAAAAAAADAAAAAEAAAAAAAAAAAAAAAAAAAAhAAAAQAAAADwAAABBAAAAB6AAAAAAAAAAAAAAAAAAAAAAAAAAAAAAAAAAAAAAAAAAAAAAkCQAAF8hAAAAAAAAAAAAAAAAAAAoAAAACAAAAAEAAAABAAAAMAAAABQAAAAAAAAAAAD//wAAAQAAAP//AAABAA=="/>
                        </a:ext>
                      </a:extLst>
                    </pic:cNvPicPr>
                  </pic:nvPicPr>
                  <pic:blipFill>
                    <a:blip r:embed="rId9"/>
                    <a:stretch>
                      <a:fillRect/>
                    </a:stretch>
                  </pic:blipFill>
                  <pic:spPr>
                    <a:xfrm>
                      <a:off x="0" y="0"/>
                      <a:ext cx="5943600" cy="5424805"/>
                    </a:xfrm>
                    <a:prstGeom prst="rect">
                      <a:avLst/>
                    </a:prstGeom>
                    <a:noFill/>
                    <a:ln w="9525">
                      <a:noFill/>
                    </a:ln>
                  </pic:spPr>
                </pic:pic>
              </a:graphicData>
            </a:graphic>
          </wp:inline>
        </w:drawing>
      </w:r>
      <w:r/>
      <w:r>
        <w:rPr>
          <w:rFonts w:ascii="Times New Roman" w:hAnsi="Times New Roman" w:cs="Times New Roman"/>
          <w:sz w:val="24"/>
          <w:szCs w:val="24"/>
        </w:rPr>
      </w:r>
    </w:p>
    <w:p>
      <w:pPr>
        <w:spacing/>
        <w:jc w:val="center"/>
        <w:rPr>
          <w:rFonts w:ascii="Times New Roman" w:hAnsi="Times New Roman" w:cs="Times New Roman"/>
          <w:b/>
          <w:bCs/>
          <w:sz w:val="24"/>
          <w:szCs w:val="24"/>
        </w:rPr>
      </w:pPr>
      <w:r>
        <w:rPr>
          <w:rFonts w:ascii="Times New Roman" w:hAnsi="Times New Roman" w:cs="Times New Roman"/>
          <w:b/>
          <w:bCs/>
          <w:sz w:val="24"/>
          <w:szCs w:val="24"/>
        </w:rPr>
      </w:r>
    </w:p>
    <w:p>
      <w:pPr>
        <w:spacing/>
        <w:jc w:val="center"/>
        <w:rPr>
          <w:rFonts w:ascii="Times New Roman" w:hAnsi="Times New Roman" w:cs="Times New Roman"/>
          <w:b/>
          <w:bCs/>
          <w:sz w:val="28"/>
          <w:szCs w:val="28"/>
        </w:rPr>
      </w:pPr>
      <w:r>
        <w:rPr>
          <w:rFonts w:ascii="Times New Roman" w:hAnsi="Times New Roman" w:cs="Times New Roman"/>
          <w:b/>
          <w:bCs/>
          <w:sz w:val="28"/>
          <w:szCs w:val="28"/>
        </w:rPr>
        <w:t>A Motorola PT-300 from 1967: Communications In A Handy Package!</w:t>
      </w:r>
    </w:p>
    <w:p>
      <w:pPr>
        <w:rPr>
          <w:rFonts w:ascii="Times New Roman" w:hAnsi="Times New Roman" w:cs="Times New Roman"/>
          <w:b/>
          <w:bCs/>
          <w:sz w:val="28"/>
          <w:szCs w:val="28"/>
        </w:rPr>
      </w:pPr>
      <w:r>
        <w:rPr>
          <w:rFonts w:ascii="Times New Roman" w:hAnsi="Times New Roman" w:cs="Times New Roman"/>
          <w:b/>
          <w:bCs/>
          <w:sz w:val="28"/>
          <w:szCs w:val="28"/>
        </w:rPr>
      </w:r>
    </w:p>
    <w:p>
      <w:pPr>
        <w:rPr>
          <w:rFonts w:ascii="Times New Roman" w:hAnsi="Times New Roman" w:cs="Times New Roman"/>
          <w:b/>
          <w:bCs/>
          <w:sz w:val="28"/>
          <w:szCs w:val="28"/>
        </w:rPr>
      </w:pPr>
      <w:r>
        <w:rPr>
          <w:rFonts w:ascii="Times New Roman" w:hAnsi="Times New Roman" w:cs="Times New Roman"/>
          <w:b/>
          <w:bCs/>
          <w:sz w:val="28"/>
          <w:szCs w:val="28"/>
        </w:rPr>
        <w:t>Last Month’s HIARC Program “The Secret Listeners”</w:t>
      </w:r>
    </w:p>
    <w:p>
      <w:pPr>
        <w:rPr>
          <w:rFonts w:ascii="Times New Roman" w:hAnsi="Times New Roman" w:cs="Times New Roman"/>
          <w:sz w:val="24"/>
          <w:szCs w:val="24"/>
        </w:rPr>
      </w:pPr>
      <w:r>
        <w:rPr>
          <w:rFonts w:ascii="Times New Roman" w:hAnsi="Times New Roman" w:cs="Times New Roman"/>
          <w:sz w:val="24"/>
          <w:szCs w:val="24"/>
        </w:rPr>
      </w:r>
    </w:p>
    <w:p>
      <w:pPr>
        <w:pStyle w:val="para6"/>
        <w:spacing w:before="0" w:after="0" w:beforeAutospacing="0" w:afterAutospacing="0"/>
        <w:rPr>
          <w:color w:val="000000"/>
          <w:kern w:val="1"/>
          <w:sz w:val="24"/>
          <w:szCs w:val="24"/>
        </w:rPr>
      </w:pPr>
      <w:r>
        <w:rPr>
          <w:rFonts w:ascii="Times New Roman" w:hAnsi="Times New Roman" w:cs="Times New Roman"/>
          <w:sz w:val="24"/>
          <w:szCs w:val="24"/>
        </w:rPr>
        <w:t xml:space="preserve">Last month’s meeting program was the BBC now </w:t>
      </w:r>
      <w:r>
        <w:rPr>
          <w:color w:val="000000"/>
          <w:kern w:val="1"/>
          <w:sz w:val="24"/>
          <w:szCs w:val="24"/>
        </w:rPr>
        <w:t>Y</w:t>
      </w:r>
      <w:r>
        <w:rPr>
          <w:color w:val="000000"/>
          <w:kern w:val="1"/>
          <w:sz w:val="24"/>
          <w:szCs w:val="24"/>
        </w:rPr>
        <w:t>outube</w:t>
      </w:r>
      <w:r>
        <w:rPr>
          <w:color w:val="000000"/>
          <w:kern w:val="1"/>
          <w:sz w:val="24"/>
          <w:szCs w:val="24"/>
        </w:rPr>
        <w:t xml:space="preserve"> video</w:t>
      </w:r>
      <w:r>
        <w:rPr>
          <w:color w:val="000000"/>
          <w:kern w:val="1"/>
          <w:sz w:val="24"/>
          <w:szCs w:val="24"/>
        </w:rPr>
        <w:t xml:space="preserve"> entitled </w:t>
      </w:r>
      <w:r>
        <w:rPr>
          <w:color w:val="000000"/>
          <w:kern w:val="1"/>
          <w:sz w:val="24"/>
          <w:szCs w:val="24"/>
        </w:rPr>
        <w:t>“</w:t>
      </w:r>
      <w:r>
        <w:rPr>
          <w:color w:val="000000"/>
          <w:kern w:val="1"/>
          <w:sz w:val="24"/>
          <w:szCs w:val="24"/>
        </w:rPr>
        <w:t>The Secret Listeners</w:t>
      </w:r>
      <w:r>
        <w:rPr>
          <w:color w:val="000000"/>
          <w:kern w:val="1"/>
          <w:sz w:val="24"/>
          <w:szCs w:val="24"/>
        </w:rPr>
        <w:t xml:space="preserve">”. In case you could not make the meeting here is </w:t>
      </w:r>
      <w:r>
        <w:rPr>
          <w:color w:val="000000"/>
          <w:kern w:val="1"/>
          <w:sz w:val="24"/>
          <w:szCs w:val="24"/>
        </w:rPr>
        <w:t xml:space="preserve">link: </w:t>
      </w:r>
      <w:hyperlink r:id="rId10" w:history="1">
        <w:r>
          <w:rPr>
            <w:rStyle w:val="char1"/>
            <w:kern w:val="1"/>
            <w:sz w:val="24"/>
            <w:szCs w:val="24"/>
          </w:rPr>
          <w:t>https://www.youtube.com/watch?v=RwbzV2Jx5Qo</w:t>
        </w:r>
      </w:hyperlink>
      <w:r>
        <w:rPr>
          <w:color w:val="000000"/>
          <w:kern w:val="1"/>
          <w:sz w:val="24"/>
          <w:szCs w:val="24"/>
        </w:rPr>
        <w:t xml:space="preserve"> </w:t>
      </w:r>
      <w:r>
        <w:rPr>
          <w:color w:val="000000"/>
          <w:kern w:val="1"/>
          <w:sz w:val="24"/>
          <w:szCs w:val="24"/>
        </w:rPr>
        <w:t xml:space="preserve">. </w:t>
      </w:r>
      <w:r>
        <w:rPr>
          <w:color w:val="000000"/>
          <w:kern w:val="1"/>
          <w:sz w:val="24"/>
          <w:szCs w:val="24"/>
        </w:rPr>
      </w:r>
    </w:p>
    <w:p>
      <w:pPr>
        <w:pStyle w:val="para6"/>
        <w:spacing w:before="0" w:after="0" w:beforeAutospacing="0" w:afterAutospacing="0"/>
        <w:rPr>
          <w:color w:val="000000"/>
          <w:kern w:val="1"/>
          <w:sz w:val="24"/>
          <w:szCs w:val="24"/>
        </w:rPr>
      </w:pPr>
      <w:r>
        <w:rPr>
          <w:color w:val="000000"/>
          <w:kern w:val="1"/>
          <w:sz w:val="24"/>
          <w:szCs w:val="24"/>
        </w:rPr>
      </w:r>
    </w:p>
    <w:p>
      <w:pPr>
        <w:pStyle w:val="para6"/>
        <w:spacing w:before="0" w:after="0" w:beforeAutospacing="0" w:afterAutospacing="0"/>
        <w:rPr>
          <w:rFonts w:ascii="Times New Roman" w:hAnsi="Times New Roman" w:eastAsia="Times New Roman" w:cs="Times New Roman"/>
          <w:sz w:val="24"/>
          <w:szCs w:val="24"/>
        </w:rPr>
      </w:pPr>
      <w:r>
        <w:rPr>
          <w:color w:val="000000"/>
          <w:kern w:val="1"/>
          <w:sz w:val="24"/>
          <w:szCs w:val="24"/>
        </w:rPr>
        <w:t xml:space="preserve">This video documents the World War Two volunteer effort of English radio amateurs to copy the German radio traffic during the war. This was done by the hams in their shacks using their own radios. The effort went very well for England. The video starts off a bit slowly. The </w:t>
      </w:r>
      <w:r>
        <w:rPr>
          <w:color w:val="000000"/>
          <w:kern w:val="1"/>
          <w:sz w:val="24"/>
          <w:szCs w:val="24"/>
        </w:rPr>
        <w:t xml:space="preserve">ham radio </w:t>
      </w:r>
      <w:r>
        <w:rPr>
          <w:color w:val="000000"/>
          <w:kern w:val="1"/>
          <w:sz w:val="24"/>
          <w:szCs w:val="24"/>
        </w:rPr>
        <w:t xml:space="preserve">aspect </w:t>
      </w:r>
      <w:r>
        <w:rPr>
          <w:color w:val="000000"/>
          <w:kern w:val="1"/>
          <w:sz w:val="24"/>
          <w:szCs w:val="24"/>
        </w:rPr>
        <w:t>is about 11 minutes in</w:t>
      </w:r>
      <w:r>
        <w:rPr>
          <w:color w:val="000000"/>
          <w:kern w:val="1"/>
          <w:sz w:val="24"/>
          <w:szCs w:val="24"/>
        </w:rPr>
        <w:t xml:space="preserve"> till the end.</w:t>
      </w:r>
      <w:r>
        <w:rPr>
          <w:rFonts w:ascii="Times New Roman" w:hAnsi="Times New Roman" w:eastAsia="Times New Roman" w:cs="Times New Roman"/>
          <w:sz w:val="24"/>
          <w:szCs w:val="24"/>
        </w:rPr>
      </w:r>
    </w:p>
    <w:p>
      <w:pPr>
        <w:rPr>
          <w:rFonts w:ascii="Times New Roman" w:hAnsi="Times New Roman" w:cs="Times New Roman"/>
          <w:b/>
          <w:bCs/>
          <w:sz w:val="28"/>
          <w:szCs w:val="28"/>
        </w:rPr>
      </w:pPr>
      <w:r>
        <w:rPr>
          <w:rFonts w:ascii="Times New Roman" w:hAnsi="Times New Roman" w:cs="Times New Roman"/>
          <w:b/>
          <w:bCs/>
          <w:sz w:val="28"/>
          <w:szCs w:val="28"/>
        </w:rPr>
      </w:r>
    </w:p>
    <w:p>
      <w:pPr>
        <w:rPr>
          <w:rFonts w:ascii="Times New Roman" w:hAnsi="Times New Roman" w:cs="Times New Roman"/>
          <w:b/>
          <w:bCs/>
          <w:sz w:val="28"/>
          <w:szCs w:val="28"/>
        </w:rPr>
      </w:pPr>
      <w:r>
        <w:rPr>
          <w:rFonts w:ascii="Times New Roman" w:hAnsi="Times New Roman" w:cs="Times New Roman"/>
          <w:b/>
          <w:bCs/>
          <w:sz w:val="28"/>
          <w:szCs w:val="28"/>
        </w:rPr>
        <w:t>2022 HIARC Field Day</w:t>
      </w:r>
    </w:p>
    <w:p>
      <w:pPr>
        <w:rPr>
          <w:rFonts w:ascii="Times New Roman" w:hAnsi="Times New Roman" w:cs="Times New Roman"/>
          <w:b/>
          <w:bCs/>
          <w:sz w:val="28"/>
          <w:szCs w:val="28"/>
        </w:rPr>
      </w:pPr>
      <w:r>
        <w:rPr>
          <w:rFonts w:ascii="Times New Roman" w:hAnsi="Times New Roman" w:cs="Times New Roman"/>
          <w:b/>
          <w:bCs/>
          <w:sz w:val="28"/>
          <w:szCs w:val="28"/>
        </w:rPr>
      </w:r>
    </w:p>
    <w:p>
      <w:pPr>
        <w:rPr>
          <w:rFonts w:ascii="Times New Roman" w:hAnsi="Times New Roman" w:cs="Times New Roman"/>
          <w:sz w:val="24"/>
          <w:szCs w:val="24"/>
        </w:rPr>
      </w:pPr>
      <w:r>
        <w:rPr>
          <w:rFonts w:ascii="Times New Roman" w:hAnsi="Times New Roman" w:cs="Times New Roman"/>
          <w:sz w:val="24"/>
          <w:szCs w:val="24"/>
        </w:rPr>
        <w:t>At this point there are no plan for HIARC to have a 2022 Field Day. No one has expressed any interest. Last chance to change your mind will be at the June meeting.</w:t>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t xml:space="preserve">HIARC members are welcome to can participate in the South Brevard Club Field Day to be held at June 25, 26 at Fisherman’s Landing Park on US1 in South Grant. Gary NQ0V can be reached for details at </w:t>
      </w:r>
      <w:hyperlink r:id="rId11" w:history="1">
        <w:r>
          <w:rPr>
            <w:rStyle w:val="char1"/>
            <w:rFonts w:ascii="Times New Roman" w:hAnsi="Times New Roman" w:cs="Times New Roman"/>
            <w:sz w:val="24"/>
            <w:szCs w:val="24"/>
          </w:rPr>
          <w:t>nq0v@hotmail.com</w:t>
        </w:r>
      </w:hyperlink>
      <w:r>
        <w:rPr>
          <w:rFonts w:ascii="Times New Roman" w:hAnsi="Times New Roman" w:cs="Times New Roman"/>
          <w:sz w:val="24"/>
          <w:szCs w:val="24"/>
        </w:rPr>
        <w:t xml:space="preserve">. </w:t>
      </w:r>
      <w:r>
        <w:rPr>
          <w:rFonts w:ascii="Times New Roman" w:hAnsi="Times New Roman" w:cs="Times New Roman"/>
          <w:sz w:val="24"/>
          <w:szCs w:val="24"/>
        </w:rPr>
      </w:r>
    </w:p>
    <w:p>
      <w:pPr>
        <w:rPr>
          <w:color w:val="1f497d"/>
        </w:rPr>
      </w:pPr>
      <w:r>
        <w:rPr>
          <w:color w:val="1f497d"/>
        </w:rPr>
      </w:r>
    </w:p>
    <w:p>
      <w:pPr>
        <w:rPr>
          <w:rFonts w:ascii="Times New Roman" w:hAnsi="Times New Roman" w:eastAsia="Times New Roman" w:cs="Times New Roman"/>
          <w:b/>
          <w:bCs/>
          <w:sz w:val="28"/>
          <w:szCs w:val="28"/>
        </w:rPr>
      </w:pPr>
      <w:r>
        <w:rPr>
          <w:rFonts w:ascii="Times New Roman" w:hAnsi="Times New Roman" w:eastAsia="Times New Roman" w:cs="Times New Roman"/>
          <w:b/>
          <w:bCs/>
          <w:sz w:val="28"/>
          <w:szCs w:val="28"/>
        </w:rPr>
        <w:t>Phone Patches</w:t>
      </w:r>
    </w:p>
    <w:p>
      <w:pPr>
        <w:rPr>
          <w:rFonts w:ascii="Times New Roman" w:hAnsi="Times New Roman" w:eastAsia="Times New Roman" w:cs="Times New Roman"/>
          <w:b/>
          <w:bCs/>
          <w:sz w:val="28"/>
          <w:szCs w:val="28"/>
        </w:rPr>
      </w:pPr>
      <w:r>
        <w:rPr>
          <w:rFonts w:ascii="Times New Roman" w:hAnsi="Times New Roman" w:eastAsia="Times New Roman" w:cs="Times New Roman"/>
          <w:b/>
          <w:bCs/>
          <w:sz w:val="28"/>
          <w:szCs w:val="28"/>
        </w:rPr>
      </w:r>
    </w:p>
    <w:p>
      <w:pPr>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Last month we discussed the manual phone patch. Historically they were connected to analog land line plain old telephone service copper wires. Many today only have cell phones however. </w:t>
      </w:r>
    </w:p>
    <w:p>
      <w:pPr>
        <w:rPr>
          <w:rFonts w:ascii="Times New Roman" w:hAnsi="Times New Roman" w:eastAsia="Times New Roman" w:cs="Times New Roman"/>
          <w:sz w:val="24"/>
          <w:szCs w:val="24"/>
        </w:rPr>
      </w:pPr>
      <w:r>
        <w:rPr>
          <w:rFonts w:ascii="Times New Roman" w:hAnsi="Times New Roman" w:eastAsia="Times New Roman" w:cs="Times New Roman"/>
          <w:sz w:val="24"/>
          <w:szCs w:val="24"/>
        </w:rPr>
        <w:t>You can get cellular telephones that provide POTS connections via a modular phone jack. There are other ways too.</w:t>
      </w:r>
    </w:p>
    <w:p>
      <w:pPr>
        <w:rPr>
          <w:rFonts w:ascii="Times New Roman" w:hAnsi="Times New Roman" w:eastAsia="Times New Roman" w:cs="Times New Roman"/>
          <w:sz w:val="24"/>
          <w:szCs w:val="24"/>
        </w:rPr>
      </w:pPr>
      <w:r>
        <w:rPr>
          <w:rFonts w:ascii="Times New Roman" w:hAnsi="Times New Roman" w:eastAsia="Times New Roman" w:cs="Times New Roman"/>
          <w:sz w:val="24"/>
          <w:szCs w:val="24"/>
        </w:rPr>
      </w:r>
    </w:p>
    <w:p>
      <w:pPr>
        <w:rPr>
          <w:rFonts w:ascii="Times New Roman" w:hAnsi="Times New Roman" w:eastAsia="Times New Roman" w:cs="Times New Roman"/>
          <w:sz w:val="24"/>
          <w:szCs w:val="24"/>
        </w:rPr>
      </w:pPr>
      <w:r>
        <w:rPr>
          <w:rFonts w:ascii="Times New Roman" w:hAnsi="Times New Roman" w:eastAsia="Times New Roman" w:cs="Times New Roman"/>
          <w:sz w:val="24"/>
          <w:szCs w:val="24"/>
        </w:rPr>
        <w:t>Butch WA4AQV</w:t>
      </w:r>
    </w:p>
    <w:p>
      <w:pPr>
        <w:rPr>
          <w:rFonts w:ascii="Times New Roman" w:hAnsi="Times New Roman" w:cs="Times New Roman"/>
          <w:color w:val="1f497d"/>
          <w:sz w:val="24"/>
          <w:szCs w:val="24"/>
        </w:rPr>
      </w:pPr>
      <w:r>
        <w:rPr>
          <w:rFonts w:ascii="Times New Roman" w:hAnsi="Times New Roman" w:cs="Times New Roman"/>
          <w:color w:val="1f497d"/>
          <w:sz w:val="24"/>
          <w:szCs w:val="24"/>
        </w:rPr>
      </w:r>
    </w:p>
    <w:p>
      <w:pPr>
        <w:rPr>
          <w:rFonts w:ascii="Times New Roman" w:hAnsi="Times New Roman" w:eastAsia="Times New Roman" w:cs="Times New Roman"/>
          <w:b/>
          <w:bCs/>
          <w:sz w:val="28"/>
          <w:szCs w:val="28"/>
        </w:rPr>
      </w:pPr>
      <w:r>
        <w:rPr>
          <w:rFonts w:ascii="Times New Roman" w:hAnsi="Times New Roman" w:eastAsia="Times New Roman" w:cs="Times New Roman"/>
          <w:b/>
          <w:bCs/>
          <w:sz w:val="28"/>
          <w:szCs w:val="28"/>
        </w:rPr>
        <w:t>Palm Bay Weekly Net</w:t>
      </w:r>
    </w:p>
    <w:p>
      <w:pPr>
        <w:rPr>
          <w:rFonts w:ascii="Times New Roman" w:hAnsi="Times New Roman" w:eastAsia="Times New Roman" w:cs="Times New Roman"/>
          <w:b/>
          <w:bCs/>
          <w:sz w:val="28"/>
          <w:szCs w:val="28"/>
        </w:rPr>
      </w:pPr>
      <w:r>
        <w:rPr>
          <w:rFonts w:ascii="Times New Roman" w:hAnsi="Times New Roman" w:eastAsia="Times New Roman" w:cs="Times New Roman"/>
          <w:b/>
          <w:bCs/>
          <w:sz w:val="28"/>
          <w:szCs w:val="28"/>
        </w:rPr>
      </w:r>
    </w:p>
    <w:p>
      <w:pPr>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The Palm Bay informal check-in net is held Thursdays on the PBARC repeater in Palm Bay,  K4DCS.  The  net starts at </w:t>
      </w:r>
      <w:r/>
      <w:bookmarkStart w:id="0" w:name="_Hlk104554042"/>
      <w:r/>
      <w:r>
        <w:rPr>
          <w:rFonts w:ascii="Times New Roman" w:hAnsi="Times New Roman" w:eastAsia="Times New Roman" w:cs="Times New Roman"/>
          <w:sz w:val="24"/>
          <w:szCs w:val="24"/>
        </w:rPr>
        <w:t xml:space="preserve">8 PM on 147.255 MHz.  </w:t>
      </w:r>
      <w:r/>
      <w:bookmarkEnd w:id="0"/>
      <w:r/>
      <w:r>
        <w:rPr>
          <w:rFonts w:ascii="Times New Roman" w:hAnsi="Times New Roman" w:eastAsia="Times New Roman" w:cs="Times New Roman"/>
          <w:sz w:val="24"/>
          <w:szCs w:val="24"/>
        </w:rPr>
        <w:t>It starts with a roster call-up, any ham anywhere is welcome to check in. The net then</w:t>
      </w:r>
      <w:r>
        <w:rPr>
          <w:rFonts w:ascii="Times New Roman" w:hAnsi="Times New Roman" w:eastAsia="Times New Roman" w:cs="Times New Roman"/>
          <w:color w:val="000000"/>
          <w:sz w:val="24"/>
          <w:szCs w:val="24"/>
        </w:rPr>
        <w:t xml:space="preserve"> QSYs for a quick check-in net to 444.325 MHz.</w:t>
      </w:r>
      <w:r>
        <w:rPr>
          <w:rFonts w:ascii="Times New Roman" w:hAnsi="Times New Roman" w:eastAsia="Times New Roman" w:cs="Times New Roman"/>
          <w:sz w:val="24"/>
          <w:szCs w:val="24"/>
        </w:rPr>
      </w:r>
    </w:p>
    <w:p>
      <w:pPr>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After the 444.325 checkins, we then have a Fusion roundtable on 147.255 MHz.  This starts about 8:20 or so, +/-.   This is a chance to exercise and become familiar with your Fusion radio. </w:t>
      </w:r>
    </w:p>
    <w:p>
      <w:pPr>
        <w:rPr>
          <w:rFonts w:ascii="Times New Roman" w:hAnsi="Times New Roman" w:cs="Times New Roman"/>
          <w:color w:val="1f497d"/>
          <w:sz w:val="24"/>
          <w:szCs w:val="24"/>
        </w:rPr>
      </w:pPr>
      <w:r>
        <w:rPr>
          <w:rFonts w:ascii="Times New Roman" w:hAnsi="Times New Roman" w:cs="Times New Roman"/>
          <w:color w:val="1f497d"/>
          <w:sz w:val="24"/>
          <w:szCs w:val="24"/>
        </w:rPr>
      </w:r>
    </w:p>
    <w:p>
      <w:pPr>
        <w:rPr>
          <w:rFonts w:ascii="Times New Roman" w:hAnsi="Times New Roman" w:cs="Times New Roman"/>
          <w:b/>
          <w:bCs/>
          <w:color w:val="000000"/>
          <w:sz w:val="28"/>
          <w:szCs w:val="28"/>
        </w:rPr>
      </w:pPr>
      <w:r>
        <w:rPr>
          <w:rFonts w:ascii="Times New Roman" w:hAnsi="Times New Roman" w:cs="Times New Roman"/>
          <w:b/>
          <w:bCs/>
          <w:color w:val="000000"/>
          <w:sz w:val="28"/>
          <w:szCs w:val="28"/>
        </w:rPr>
        <w:t>Fundamental Of Wireless Communications Book</w:t>
      </w:r>
    </w:p>
    <w:p>
      <w:pPr>
        <w:rPr>
          <w:rFonts w:ascii="Times New Roman" w:hAnsi="Times New Roman" w:cs="Times New Roman"/>
          <w:color w:val="000000"/>
          <w:sz w:val="24"/>
          <w:szCs w:val="24"/>
        </w:rPr>
      </w:pPr>
      <w:r>
        <w:rPr>
          <w:rFonts w:ascii="Times New Roman" w:hAnsi="Times New Roman" w:cs="Times New Roman"/>
          <w:color w:val="000000"/>
          <w:sz w:val="24"/>
          <w:szCs w:val="24"/>
        </w:rPr>
      </w:r>
    </w:p>
    <w:p>
      <w:pPr>
        <w:rPr>
          <w:rFonts w:ascii="Times New Roman" w:hAnsi="Times New Roman" w:cs="Times New Roman"/>
          <w:color w:val="000000"/>
          <w:sz w:val="24"/>
          <w:szCs w:val="24"/>
        </w:rPr>
      </w:pPr>
      <w:r>
        <w:rPr>
          <w:rFonts w:ascii="Times New Roman" w:hAnsi="Times New Roman" w:cs="Times New Roman"/>
          <w:color w:val="000000"/>
          <w:sz w:val="24"/>
          <w:szCs w:val="24"/>
        </w:rPr>
        <w:t>Some of the members might like to know this.  The front copyright etc for the book is absent from that web page, I think, as it jumps right into the table of contents.   I found it online.  It lists the authors and copyright date which is always of interest.  Here is a part of that info and the link to it.  This pdf from that site also includes all of Chapter 1.</w:t>
      </w:r>
    </w:p>
    <w:p>
      <w:pPr>
        <w:rPr>
          <w:rFonts w:ascii="Times New Roman" w:hAnsi="Times New Roman" w:cs="Times New Roman"/>
          <w:color w:val="000000"/>
          <w:sz w:val="24"/>
          <w:szCs w:val="24"/>
        </w:rPr>
      </w:pPr>
      <w:hyperlink r:id="rId12" w:history="1">
        <w:r>
          <w:rPr>
            <w:rStyle w:val="char1"/>
            <w:rFonts w:ascii="Times New Roman" w:hAnsi="Times New Roman" w:cs="Times New Roman"/>
            <w:color w:val="000000"/>
            <w:sz w:val="24"/>
            <w:szCs w:val="24"/>
          </w:rPr>
          <w:t>http://www.ifp.illinois.edu/~pramodv/Chapters_PDF/Fundamentals_Wireless_Communication_chapter1.pdf</w:t>
        </w:r>
      </w:hyperlink>
    </w:p>
    <w:p>
      <w:pPr>
        <w:rPr>
          <w:rFonts w:ascii="Times New Roman" w:hAnsi="Times New Roman" w:eastAsia="Times New Roman" w:cs="Times New Roman"/>
          <w:b/>
          <w:bCs/>
          <w:sz w:val="28"/>
          <w:szCs w:val="28"/>
        </w:rPr>
      </w:pPr>
      <w:r>
        <w:rPr>
          <w:rFonts w:ascii="Times New Roman" w:hAnsi="Times New Roman" w:eastAsia="Times New Roman" w:cs="Times New Roman"/>
          <w:b/>
          <w:bCs/>
          <w:sz w:val="28"/>
          <w:szCs w:val="28"/>
        </w:rPr>
      </w:r>
    </w:p>
    <w:p>
      <w:pPr>
        <w:rPr>
          <w:b/>
          <w:bCs/>
          <w:sz w:val="28"/>
          <w:szCs w:val="28"/>
        </w:rPr>
      </w:pPr>
      <w:r>
        <w:rPr>
          <w:b/>
          <w:bCs/>
          <w:sz w:val="28"/>
          <w:szCs w:val="28"/>
        </w:rPr>
        <w:t>IQ Data for Dummies</w:t>
      </w:r>
    </w:p>
    <w:p>
      <w:r/>
    </w:p>
    <w:p>
      <w:r>
        <w:t>Software defined radios (SDR) use IQ data.  IQ stands for In-Phase and Quadrature.  It is what makes up so-called analytic signals.  The following web page has an excellent explanation (one of the best I’ve ever seen), complete with moving pictures.</w:t>
      </w:r>
    </w:p>
    <w:p>
      <w:hyperlink r:id="rId13" w:history="1">
        <w:r>
          <w:rPr>
            <w:rStyle w:val="char1"/>
          </w:rPr>
          <w:t>http://WhiteBoard.Ping.SE/SDR/IQ</w:t>
        </w:r>
      </w:hyperlink>
    </w:p>
    <w:p>
      <w:r/>
    </w:p>
    <w:p>
      <w:r>
        <w:t>73,</w:t>
      </w:r>
    </w:p>
    <w:p>
      <w:r>
        <w:t>Ken N8KH</w:t>
      </w:r>
    </w:p>
    <w:p>
      <w:pPr>
        <w:rPr>
          <w:rFonts w:ascii="Times New Roman" w:hAnsi="Times New Roman" w:eastAsia="Times New Roman" w:cs="Times New Roman"/>
          <w:b/>
          <w:bCs/>
          <w:sz w:val="28"/>
          <w:szCs w:val="28"/>
        </w:rPr>
      </w:pPr>
      <w:r>
        <w:rPr>
          <w:rFonts w:ascii="Times New Roman" w:hAnsi="Times New Roman" w:eastAsia="Times New Roman" w:cs="Times New Roman"/>
          <w:b/>
          <w:bCs/>
          <w:sz w:val="28"/>
          <w:szCs w:val="28"/>
        </w:rPr>
      </w:r>
    </w:p>
    <w:sectPr>
      <w:footnotePr>
        <w:pos w:val="pageBottom"/>
        <w:numFmt w:val="decimal"/>
        <w:numStart w:val="1"/>
        <w:numRestart w:val="continuous"/>
      </w:footnotePr>
      <w:endnotePr>
        <w:pos w:val="docEnd"/>
        <w:numFmt w:val="lowerRoman"/>
        <w:numStart w:val="1"/>
        <w:numRestart w:val="continuous"/>
      </w:endnotePr>
      <w:type w:val="nextPage"/>
      <w:pgSz w:h="15840" w:w="12240"/>
      <w:pgMar w:left="1440" w:top="1440" w:right="1440" w:bottom="1440" w:header="0" w:footer="0"/>
      <w:paperSrc w:first="0" w:other="0" a="0" b="0"/>
      <w:pgNumType w:fmt="decimal"/>
      <w:tmGutter w:val="3"/>
      <w:mirrorMargins w:val="0"/>
      <w:tmSection w:h="-2"/>
      <w:guidesAndGridMasterPages Id="0" numberOfVerticalGuides="0" numberOfHorizontalGuides="0"/>
      <w:guidesAndGridMasterPages Id="1" numberOfVerticalGuides="0" numberOfHorizontalGuides="0"/>
      <w:guidesAndGridMasterPages Id="2" numberOfVerticalGuides="0" numberOfHorizontalGuides="0"/>
      <w:foldMarks/>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default"/>
  </w:font>
  <w:font w:name="SimSun">
    <w:panose1 w:val="02010600030101010101"/>
    <w:charset w:val="00"/>
    <w:family w:val="auto"/>
    <w:pitch w:val="default"/>
  </w:font>
  <w:font w:name="Arial">
    <w:panose1 w:val="020B0604020202020204"/>
    <w:charset w:val="00"/>
    <w:family w:val="swiss"/>
    <w:pitch w:val="default"/>
  </w:font>
  <w:font w:name="Symbol">
    <w:panose1 w:val="05050102010706020507"/>
    <w:charset w:val="02"/>
    <w:family w:val="roman"/>
    <w:pitch w:val="default"/>
  </w:font>
  <w:font w:name="Calibri">
    <w:panose1 w:val="020F0502020204030204"/>
    <w:charset w:val="00"/>
    <w:family w:val="swiss"/>
    <w:pitch w:val="default"/>
  </w:font>
  <w:font w:name="Courier New">
    <w:panose1 w:val="02070309020205020404"/>
    <w:charset w:val="00"/>
    <w:family w:val="modern"/>
    <w:pitch w:val="default"/>
  </w:font>
  <w:font w:name="Wingdings">
    <w:panose1 w:val="05000000000000000000"/>
    <w:charset w:val="02"/>
    <w:family w:val="auto"/>
    <w:pitch w:val="default"/>
  </w:font>
  <w:font w:name="Consolas">
    <w:panose1 w:val="020B0609020204030204"/>
    <w:charset w:val="00"/>
    <w:family w:val="modern"/>
    <w:pitch w:val="default"/>
  </w:font>
  <w:font w:name="Tahoma">
    <w:panose1 w:val="020B0604030504040204"/>
    <w:charset w:val="00"/>
    <w:family w:val="swiss"/>
    <w:pitch w:val="default"/>
  </w:font>
  <w:font w:name="Calibri Light">
    <w:panose1 w:val="020F0302020204030204"/>
    <w:charset w:val="00"/>
    <w:family w:val="swiss"/>
    <w:pitch w:val="default"/>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15="http://schemas.microsoft.com/office/word/2012/wordml" mc:Ignorable="w14 wp14 w15">
  <w:abstractNum w:abstractNumId="0">
    <w:multiLevelType w:val="hybridMultilevel"/>
    <w:tmNoNumList/>
    <w:lvl w:ilvl="0">
      <w:numFmt w:val="none"/>
      <w:lvlText w:val=""/>
      <w:lvlJc w:val="left"/>
      <w:pPr>
        <w:tabs>
          <w:tab w:val="num" w:pos="360"/>
        </w:tabs>
        <w:ind w:left="360" w:hanging="360"/>
      </w:pPr>
    </w:lvl>
    <w:lvl w:ilvl="1">
      <w:numFmt w:val="none"/>
      <w:lvlText w:val=""/>
      <w:lvlJc w:val="left"/>
      <w:pPr>
        <w:tabs>
          <w:tab w:val="num" w:pos="360"/>
        </w:tabs>
        <w:ind w:left="360" w:hanging="360"/>
      </w:pPr>
    </w:lvl>
    <w:lvl w:ilvl="2">
      <w:numFmt w:val="none"/>
      <w:lvlText w:val=""/>
      <w:lvlJc w:val="left"/>
      <w:pPr>
        <w:tabs>
          <w:tab w:val="num" w:pos="360"/>
        </w:tabs>
        <w:ind w:left="360" w:hanging="360"/>
      </w:pPr>
    </w:lvl>
    <w:lvl w:ilvl="3">
      <w:numFmt w:val="none"/>
      <w:lvlText w:val=""/>
      <w:lvlJc w:val="left"/>
      <w:pPr>
        <w:tabs>
          <w:tab w:val="num" w:pos="360"/>
        </w:tabs>
        <w:ind w:left="360" w:hanging="360"/>
      </w:pPr>
    </w:lvl>
    <w:lvl w:ilvl="4">
      <w:numFmt w:val="none"/>
      <w:lvlText w:val=""/>
      <w:lvlJc w:val="left"/>
      <w:pPr>
        <w:tabs>
          <w:tab w:val="num" w:pos="360"/>
        </w:tabs>
        <w:ind w:left="360" w:hanging="360"/>
      </w:pPr>
    </w:lvl>
    <w:lvl w:ilvl="5">
      <w:numFmt w:val="none"/>
      <w:lvlText w:val=""/>
      <w:lvlJc w:val="left"/>
      <w:pPr>
        <w:tabs>
          <w:tab w:val="num" w:pos="360"/>
        </w:tabs>
        <w:ind w:left="360" w:hanging="360"/>
      </w:pPr>
    </w:lvl>
    <w:lvl w:ilvl="6">
      <w:numFmt w:val="none"/>
      <w:lvlText w:val=""/>
      <w:lvlJc w:val="left"/>
      <w:pPr>
        <w:tabs>
          <w:tab w:val="num" w:pos="360"/>
        </w:tabs>
        <w:ind w:left="360" w:hanging="360"/>
      </w:pPr>
    </w:lvl>
    <w:lvl w:ilvl="7">
      <w:numFmt w:val="none"/>
      <w:lvlText w:val=""/>
      <w:lvlJc w:val="left"/>
      <w:pPr>
        <w:tabs>
          <w:tab w:val="num" w:pos="360"/>
        </w:tabs>
        <w:ind w:left="360" w:hanging="360"/>
      </w:pPr>
    </w:lvl>
    <w:lvl w:ilvl="8">
      <w:numFmt w:val="none"/>
      <w:lvlText w:val=""/>
      <w:lvlJc w:val="left"/>
      <w:pPr>
        <w:tabs>
          <w:tab w:val="num" w:pos="360"/>
        </w:tabs>
        <w:ind w:left="360" w:hanging="360"/>
      </w:pPr>
    </w:lvl>
  </w:abstractNum>
  <w:abstractNum w:abstractNumId="1">
    <w:multiLevelType w:val="hybridMultilevel"/>
    <w:name w:val="Numbered list 1"/>
    <w:lvl w:ilvl="0">
      <w:numFmt w:val="bullet"/>
      <w:suff w:val="tab"/>
      <w:lvlText w:val=""/>
      <w:lvlJc w:val="left"/>
      <w:pPr>
        <w:ind w:left="360" w:hanging="0"/>
      </w:pPr>
      <w:rPr>
        <w:rFonts w:ascii="Symbol" w:hAnsi="Symbol"/>
        <w:sz w:val="20"/>
      </w:rPr>
    </w:lvl>
    <w:lvl w:ilvl="1">
      <w:numFmt w:val="bullet"/>
      <w:suff w:val="tab"/>
      <w:lvlText w:val=""/>
      <w:lvlJc w:val="left"/>
      <w:pPr>
        <w:ind w:left="1080" w:hanging="0"/>
      </w:pPr>
      <w:rPr>
        <w:rFonts w:ascii="Symbol" w:hAnsi="Symbol"/>
        <w:sz w:val="20"/>
      </w:rPr>
    </w:lvl>
    <w:lvl w:ilvl="2">
      <w:numFmt w:val="bullet"/>
      <w:suff w:val="tab"/>
      <w:lvlText w:val=""/>
      <w:lvlJc w:val="left"/>
      <w:pPr>
        <w:ind w:left="1800" w:hanging="0"/>
      </w:pPr>
      <w:rPr>
        <w:rFonts w:ascii="Symbol" w:hAnsi="Symbol"/>
        <w:sz w:val="20"/>
      </w:rPr>
    </w:lvl>
    <w:lvl w:ilvl="3">
      <w:numFmt w:val="bullet"/>
      <w:suff w:val="tab"/>
      <w:lvlText w:val=""/>
      <w:lvlJc w:val="left"/>
      <w:pPr>
        <w:ind w:left="2520" w:hanging="0"/>
      </w:pPr>
      <w:rPr>
        <w:rFonts w:ascii="Symbol" w:hAnsi="Symbol"/>
        <w:sz w:val="20"/>
      </w:rPr>
    </w:lvl>
    <w:lvl w:ilvl="4">
      <w:numFmt w:val="bullet"/>
      <w:suff w:val="tab"/>
      <w:lvlText w:val=""/>
      <w:lvlJc w:val="left"/>
      <w:pPr>
        <w:ind w:left="3240" w:hanging="0"/>
      </w:pPr>
      <w:rPr>
        <w:rFonts w:ascii="Symbol" w:hAnsi="Symbol"/>
        <w:sz w:val="20"/>
      </w:rPr>
    </w:lvl>
    <w:lvl w:ilvl="5">
      <w:numFmt w:val="bullet"/>
      <w:suff w:val="tab"/>
      <w:lvlText w:val=""/>
      <w:lvlJc w:val="left"/>
      <w:pPr>
        <w:ind w:left="3960" w:hanging="0"/>
      </w:pPr>
      <w:rPr>
        <w:rFonts w:ascii="Symbol" w:hAnsi="Symbol"/>
        <w:sz w:val="20"/>
      </w:rPr>
    </w:lvl>
    <w:lvl w:ilvl="6">
      <w:numFmt w:val="bullet"/>
      <w:suff w:val="tab"/>
      <w:lvlText w:val=""/>
      <w:lvlJc w:val="left"/>
      <w:pPr>
        <w:ind w:left="4680" w:hanging="0"/>
      </w:pPr>
      <w:rPr>
        <w:rFonts w:ascii="Symbol" w:hAnsi="Symbol"/>
        <w:sz w:val="20"/>
      </w:rPr>
    </w:lvl>
    <w:lvl w:ilvl="7">
      <w:numFmt w:val="bullet"/>
      <w:suff w:val="tab"/>
      <w:lvlText w:val=""/>
      <w:lvlJc w:val="left"/>
      <w:pPr>
        <w:ind w:left="5400" w:hanging="0"/>
      </w:pPr>
      <w:rPr>
        <w:rFonts w:ascii="Symbol" w:hAnsi="Symbol"/>
        <w:sz w:val="20"/>
      </w:rPr>
    </w:lvl>
    <w:lvl w:ilvl="8">
      <w:numFmt w:val="bullet"/>
      <w:suff w:val="tab"/>
      <w:lvlText w:val=""/>
      <w:lvlJc w:val="left"/>
      <w:pPr>
        <w:ind w:left="6120" w:hanging="0"/>
      </w:pPr>
      <w:rPr>
        <w:rFonts w:ascii="Symbol" w:hAnsi="Symbol"/>
        <w:sz w:val="20"/>
      </w:rPr>
    </w:lvl>
  </w:abstractNum>
  <w:abstractNum w:abstractNumId="2">
    <w:multiLevelType w:val="hybridMultilevel"/>
    <w:name w:val="Numbered list 2"/>
    <w:lvl w:ilvl="0">
      <w:numFmt w:val="bullet"/>
      <w:suff w:val="tab"/>
      <w:lvlText w:val="-"/>
      <w:lvlJc w:val="left"/>
      <w:pPr>
        <w:ind w:left="360" w:hanging="0"/>
      </w:pPr>
      <w:rPr>
        <w:rFonts w:ascii="Times New Roman" w:hAnsi="Times New Roman" w:eastAsia="Calibri" w:cs="Times New Roman"/>
      </w:rPr>
    </w:lvl>
    <w:lvl w:ilvl="1">
      <w:numFmt w:val="bullet"/>
      <w:suff w:val="tab"/>
      <w:lvlText w:val="o"/>
      <w:lvlJc w:val="left"/>
      <w:pPr>
        <w:ind w:left="1080" w:hanging="0"/>
      </w:pPr>
      <w:rPr>
        <w:rFonts w:ascii="Courier New" w:hAnsi="Courier New" w:cs="Courier New"/>
      </w:rPr>
    </w:lvl>
    <w:lvl w:ilvl="2">
      <w:numFmt w:val="bullet"/>
      <w:suff w:val="tab"/>
      <w:lvlText w:val=""/>
      <w:lvlJc w:val="left"/>
      <w:pPr>
        <w:ind w:left="1800" w:hanging="0"/>
      </w:pPr>
      <w:rPr>
        <w:rFonts w:ascii="Wingdings" w:hAnsi="Wingdings" w:eastAsia="Wingdings" w:cs="Wingdings"/>
      </w:rPr>
    </w:lvl>
    <w:lvl w:ilvl="3">
      <w:numFmt w:val="bullet"/>
      <w:suff w:val="tab"/>
      <w:lvlText w:val=""/>
      <w:lvlJc w:val="left"/>
      <w:pPr>
        <w:ind w:left="2520" w:hanging="0"/>
      </w:pPr>
      <w:rPr>
        <w:rFonts w:ascii="Symbol" w:hAnsi="Symbol"/>
      </w:rPr>
    </w:lvl>
    <w:lvl w:ilvl="4">
      <w:numFmt w:val="bullet"/>
      <w:suff w:val="tab"/>
      <w:lvlText w:val="o"/>
      <w:lvlJc w:val="left"/>
      <w:pPr>
        <w:ind w:left="3240" w:hanging="0"/>
      </w:pPr>
      <w:rPr>
        <w:rFonts w:ascii="Courier New" w:hAnsi="Courier New" w:cs="Courier New"/>
      </w:rPr>
    </w:lvl>
    <w:lvl w:ilvl="5">
      <w:numFmt w:val="bullet"/>
      <w:suff w:val="tab"/>
      <w:lvlText w:val=""/>
      <w:lvlJc w:val="left"/>
      <w:pPr>
        <w:ind w:left="3960" w:hanging="0"/>
      </w:pPr>
      <w:rPr>
        <w:rFonts w:ascii="Wingdings" w:hAnsi="Wingdings" w:eastAsia="Wingdings" w:cs="Wingdings"/>
      </w:rPr>
    </w:lvl>
    <w:lvl w:ilvl="6">
      <w:numFmt w:val="bullet"/>
      <w:suff w:val="tab"/>
      <w:lvlText w:val=""/>
      <w:lvlJc w:val="left"/>
      <w:pPr>
        <w:ind w:left="4680" w:hanging="0"/>
      </w:pPr>
      <w:rPr>
        <w:rFonts w:ascii="Symbol" w:hAnsi="Symbol"/>
      </w:rPr>
    </w:lvl>
    <w:lvl w:ilvl="7">
      <w:numFmt w:val="bullet"/>
      <w:suff w:val="tab"/>
      <w:lvlText w:val="o"/>
      <w:lvlJc w:val="left"/>
      <w:pPr>
        <w:ind w:left="5400" w:hanging="0"/>
      </w:pPr>
      <w:rPr>
        <w:rFonts w:ascii="Courier New" w:hAnsi="Courier New" w:cs="Courier New"/>
      </w:rPr>
    </w:lvl>
    <w:lvl w:ilvl="8">
      <w:numFmt w:val="bullet"/>
      <w:suff w:val="tab"/>
      <w:lvlText w:val=""/>
      <w:lvlJc w:val="left"/>
      <w:pPr>
        <w:ind w:left="6120" w:hanging="0"/>
      </w:pPr>
      <w:rPr>
        <w:rFonts w:ascii="Wingdings" w:hAnsi="Wingdings" w:eastAsia="Wingdings" w:cs="Wingdings"/>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view w:val="print"/>
  <w:defaultTabStop w:val="720"/>
  <w:autoHyphenation w:val="0"/>
  <w:doNotShadeFormData w:val="0"/>
  <w:captions>
    <w:caption w:name="Table" w:pos="below" w:numFmt="decimal"/>
    <w:caption w:name="Figure" w:pos="below" w:numFmt="decimal"/>
    <w:caption w:name="Picture" w:pos="below" w:numFmt="decimal"/>
  </w:captions>
  <w:drawingGridHorizontalSpacing w:val="283"/>
  <w:drawingGridVerticalSpacing w:val="283"/>
  <w:revisionView w:comments="1" w:markup="1" w:insDel="1" w:formatting="1"/>
  <w:footnotePr>
    <w:pos w:val="pageBottom"/>
    <w:numFmt w:val="decimal"/>
    <w:numStart w:val="1"/>
    <w:numRestart w:val="continuous"/>
  </w:footnotePr>
  <w:endnotePr>
    <w:pos w:val="docEnd"/>
    <w:numFmt w:val="lowerRoman"/>
    <w:numStart w:val="1"/>
    <w:numRestart w:val="continuous"/>
  </w:endnotePr>
  <w:compat>
    <w:compatSetting w:name="compatibilityMode" w:uri="http://schemas.microsoft.com/office/word" w:val="15"/>
  </w:compat>
  <w:shapeDefaults>
    <o:shapedefaults v:ext="edit" spidmax="1026"/>
    <o:shapelayout v:ext="edit">
      <o:rules v:ext="edit"/>
    </o:shapelayout>
  </w:shapeDefaults>
  <w:tmPrefOne w:val="17"/>
  <w:tmPrefTwo w:val="1"/>
  <w:tmFmtPref w:val="55057515"/>
  <w:tmCommentsPr>
    <w:tmCommentsPlace w:val="0"/>
    <w:tmCommentsWidth w:val="3240"/>
    <w:tmCommentsColor w:val="-1"/>
  </w:tmCommentsPr>
  <w:tmReviewPr>
    <w:tmReviewEnabled w:val="0"/>
    <w:tmReviewShow w:val="1"/>
    <w:tmReviewPrint w:val="0"/>
    <w:tmRevisionNum w:val="56"/>
    <w:tmReviewMarkIns w:val="4"/>
    <w:tmReviewColorIns w:val="-1"/>
    <w:tmReviewMarkDel w:val="6"/>
    <w:tmReviewColorDel w:val="-1"/>
    <w:tmReviewMarkFmt w:val="1"/>
    <w:tmReviewColorFmt w:val="-1"/>
    <w:tmReviewMarkLn w:val="1"/>
    <w:tmReviewColorLn w:val="0"/>
    <w:tmReviewToolTip w:val="1"/>
  </w:tmReviewPr>
  <w:tmLastPos>
    <w:tmLastPosPage w:val="3"/>
    <w:tmLastPosSelect w:val="0"/>
    <w:tmLastPosFrameIdx w:val="0"/>
    <w:tmLastPosCaret>
      <w:tmLastPosPgfIdx w:val="104"/>
      <w:tmLastPosIdx w:val="0"/>
    </w:tmLastPosCaret>
    <w:tmLastPosAnchor>
      <w:tmLastPosPgfIdx w:val="0"/>
      <w:tmLastPosIdx w:val="0"/>
    </w:tmLastPosAnchor>
    <w:tmLastPosTblRect w:left="0" w:top="0" w:right="0" w:bottom="0"/>
  </w:tmLastPos>
  <w:tmAppRevision w:date="1655304369" w:val="1046" w:fileVer="342" w:fileVer64="64" w:fileVerOS="4"/>
  <w:guidesAndGrid showGuides="1" lockGuides="0" snapToGuides="1" snapToPageMargins="0" snapToOtherObjects="1" tolerance="8" gridDistanceHorizontal="283" gridDistanceVertical="283" showGrid="0" snapToGrid="0"/>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hAnsi="Calibri" w:eastAsia="Calibri" w:cs="Calibri"/>
        <w:sz w:val="22"/>
        <w:szCs w:val="22"/>
        <w:lang w:val="en-us" w:eastAsia="en-us" w:bidi="ar-sa"/>
      </w:rPr>
    </w:rPrDefault>
    <w:pPrDefault/>
  </w:docDefaults>
  <w:latentStyles w:defLockedState="0" w:defUIPriority="99" w:defSemiHidden="0" w:defUnhideWhenUsed="0" w:defQFormat="0" w:count="371">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lsdException w:name="index 2"/>
    <w:lsdException w:name="index 3"/>
    <w:lsdException w:name="index 4"/>
    <w:lsdException w:name="index 5"/>
    <w:lsdException w:name="index 6"/>
    <w:lsdException w:name="index 7"/>
    <w:lsdException w:name="index 8"/>
    <w:lsdException w:name="index 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lsdException w:name="footnote text"/>
    <w:lsdException w:name="annotation text"/>
    <w:lsdException w:name="header"/>
    <w:lsdException w:name="footer"/>
    <w:lsdException w:name="index heading"/>
    <w:lsdException w:name="caption" w:uiPriority="35" w:qFormat="1"/>
    <w:lsdException w:name="table of figures"/>
    <w:lsdException w:name="envelope address"/>
    <w:lsdException w:name="envelope return"/>
    <w:lsdException w:name="footnote reference"/>
    <w:lsdException w:name="annotation reference"/>
    <w:lsdException w:name="line number"/>
    <w:lsdException w:name="page number"/>
    <w:lsdException w:name="endnote reference"/>
    <w:lsdException w:name="endnote text"/>
    <w:lsdException w:name="table of authorities"/>
    <w:lsdException w:name="macro"/>
    <w:lsdException w:name="toa heading"/>
    <w:lsdException w:name="List"/>
    <w:lsdException w:name="List Bullet"/>
    <w:lsdException w:name="List Number"/>
    <w:lsdException w:name="List 2"/>
    <w:lsdException w:name="List 3"/>
    <w:lsdException w:name="List 4"/>
    <w:lsdException w:name="List 5"/>
    <w:lsdException w:name="List Bullet 2"/>
    <w:lsdException w:name="List Bullet 3"/>
    <w:lsdException w:name="List Bullet 4"/>
    <w:lsdException w:name="List Bullet 5"/>
    <w:lsdException w:name="List Number 2"/>
    <w:lsdException w:name="List Number 3"/>
    <w:lsdException w:name="List Number 4"/>
    <w:lsdException w:name="List Number 5"/>
    <w:lsdException w:name="Title" w:semiHidden="0" w:uiPriority="10" w:unhideWhenUsed="0" w:qFormat="1"/>
    <w:lsdException w:name="Closing"/>
    <w:lsdException w:name="Signature"/>
    <w:lsdException w:name="Default Paragraph Font" w:uiPriority="1"/>
    <w:lsdException w:name="Body Text"/>
    <w:lsdException w:name="Body Text Indent"/>
    <w:lsdException w:name="List Continue"/>
    <w:lsdException w:name="List Continue 2"/>
    <w:lsdException w:name="List Continue 3"/>
    <w:lsdException w:name="List Continue 4"/>
    <w:lsdException w:name="List Continue 5"/>
    <w:lsdException w:name="Message Header"/>
    <w:lsdException w:name="Subtitle" w:semiHidden="0" w:uiPriority="11" w:unhideWhenUsed="0" w:qFormat="1"/>
    <w:lsdException w:name="Salutation"/>
    <w:lsdException w:name="Date"/>
    <w:lsdException w:name="Body Text First Indent"/>
    <w:lsdException w:name="Body Text First Indent 2"/>
    <w:lsdException w:name="Note Heading"/>
    <w:lsdException w:name="Body Text 2"/>
    <w:lsdException w:name="Body Text 3"/>
    <w:lsdException w:name="Body Text Indent 2"/>
    <w:lsdException w:name="Body Text Indent 3"/>
    <w:lsdException w:name="Block Text"/>
    <w:lsdException w:name="Hyperlink"/>
    <w:lsdException w:name="FollowedHyperlink"/>
    <w:lsdException w:name="Strong" w:semiHidden="0" w:uiPriority="22" w:unhideWhenUsed="0" w:qFormat="1"/>
    <w:lsdException w:name="Emphasis" w:semiHidden="0" w:uiPriority="20" w:unhideWhenUsed="0" w:qFormat="1"/>
    <w:lsdException w:name="Document Map"/>
    <w:lsdException w:name="Plain Text"/>
    <w:lsdException w:name="E-mail Signature"/>
    <w:lsdException w:name="HTML Top of Form"/>
    <w:lsdException w:name="HTML Bottom of Form"/>
    <w:lsdException w:name="Normal (Web)"/>
    <w:lsdException w:name="HTML Acronym"/>
    <w:lsdException w:name="HTML Address"/>
    <w:lsdException w:name="HTML Cite"/>
    <w:lsdException w:name="HTML Code"/>
    <w:lsdException w:name="HTML Definition"/>
    <w:lsdException w:name="HTML Keyboard"/>
    <w:lsdException w:name="HTML Preformatted"/>
    <w:lsdException w:name="HTML Sample"/>
    <w:lsdException w:name="HTML Typewriter"/>
    <w:lsdException w:name="HTML Variable"/>
    <w:lsdException w:name="Normal Table"/>
    <w:lsdException w:name="annotation subject"/>
    <w:lsdException w:name="No List"/>
    <w:lsdException w:name="Outline List 1"/>
    <w:lsdException w:name="Outline List 2"/>
    <w:lsdException w:name="Outline List 3"/>
    <w:lsdException w:name="Table Simple 1"/>
    <w:lsdException w:name="Table Simple 2"/>
    <w:lsdException w:name="Table Simple 3"/>
    <w:lsdException w:name="Table Classic 1"/>
    <w:lsdException w:name="Table Classic 2"/>
    <w:lsdException w:name="Table Classic 3"/>
    <w:lsdException w:name="Table Classic 4"/>
    <w:lsdException w:name="Table Colorful 1"/>
    <w:lsdException w:name="Table Colorful 2"/>
    <w:lsdException w:name="Table Colorful 3"/>
    <w:lsdException w:name="Table Columns 1"/>
    <w:lsdException w:name="Table Columns 2"/>
    <w:lsdException w:name="Table Columns 3"/>
    <w:lsdException w:name="Table Columns 4"/>
    <w:lsdException w:name="Table Columns 5"/>
    <w:lsdException w:name="Table Grid 1"/>
    <w:lsdException w:name="Table Grid 2"/>
    <w:lsdException w:name="Table Grid 3"/>
    <w:lsdException w:name="Table Grid 4"/>
    <w:lsdException w:name="Table Grid 5"/>
    <w:lsdException w:name="Table Grid 6"/>
    <w:lsdException w:name="Table Grid 7"/>
    <w:lsdException w:name="Table Grid 8"/>
    <w:lsdException w:name="Table List 1"/>
    <w:lsdException w:name="Table List 2"/>
    <w:lsdException w:name="Table List 3"/>
    <w:lsdException w:name="Table List 4"/>
    <w:lsdException w:name="Table List 5"/>
    <w:lsdException w:name="Table List 6"/>
    <w:lsdException w:name="Table List 7"/>
    <w:lsdException w:name="Table List 8"/>
    <w:lsdException w:name="Table 3D effects 1"/>
    <w:lsdException w:name="Table 3D effects 2"/>
    <w:lsdException w:name="Table 3D effects 3"/>
    <w:lsdException w:name="Table Contemporary"/>
    <w:lsdException w:name="Table Elegant"/>
    <w:lsdException w:name="Table Professional"/>
    <w:lsdException w:name="Table Subtle 1"/>
    <w:lsdException w:name="Table Subtle 2"/>
    <w:lsdException w:name="Table Web 1"/>
    <w:lsdException w:name="Table Web 2"/>
    <w:lsdException w:name="Table Web 3"/>
    <w:lsdException w:name="Balloon Text"/>
    <w:lsdException w:name="Table Grid" w:semiHidden="0" w:uiPriority="59" w:unhideWhenUsed="0"/>
    <w:lsdException w:name="Table Theme"/>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sdException w:name="Plain Table 1" w:semiHidden="0" w:uiPriority="41" w:unhideWhenUsed="0"/>
    <w:lsdException w:name="Plain Table 2" w:semiHidden="0" w:uiPriority="42" w:unhideWhenUsed="0"/>
    <w:lsdException w:name="Plain Table 3" w:semiHidden="0" w:uiPriority="43" w:unhideWhenUsed="0"/>
    <w:lsdException w:name="Plain Table 4" w:semiHidden="0" w:uiPriority="44" w:unhideWhenUsed="0"/>
    <w:lsdException w:name="Plain Table 5" w:semiHidden="0" w:uiPriority="45" w:unhideWhenUsed="0"/>
    <w:lsdException w:name="Grid Table Light" w:semiHidden="0" w:uiPriority="40" w:unhideWhenUsed="0"/>
    <w:lsdException w:name="Grid Table 1 Light" w:semiHidden="0" w:uiPriority="46" w:unhideWhenUsed="0"/>
    <w:lsdException w:name="Grid Table 2" w:semiHidden="0" w:uiPriority="47" w:unhideWhenUsed="0"/>
    <w:lsdException w:name="Grid Table 3" w:semiHidden="0" w:uiPriority="48" w:unhideWhenUsed="0"/>
    <w:lsdException w:name="Grid Table 4" w:semiHidden="0" w:uiPriority="49" w:unhideWhenUsed="0"/>
    <w:lsdException w:name="Grid Table 5 Dark" w:semiHidden="0" w:uiPriority="50" w:unhideWhenUsed="0"/>
    <w:lsdException w:name="Grid Table 6 Colorful" w:semiHidden="0" w:uiPriority="51" w:unhideWhenUsed="0"/>
    <w:lsdException w:name="Grid Table 7 Colorful" w:semiHidden="0" w:uiPriority="52" w:unhideWhenUsed="0"/>
    <w:lsdException w:name="Grid Table 1 Light Accent 1" w:semiHidden="0" w:uiPriority="46" w:unhideWhenUsed="0"/>
    <w:lsdException w:name="Grid Table 2 Accent 1" w:semiHidden="0" w:uiPriority="47" w:unhideWhenUsed="0"/>
    <w:lsdException w:name="Grid Table 3 Accent 1" w:semiHidden="0" w:uiPriority="48" w:unhideWhenUsed="0"/>
    <w:lsdException w:name="Grid Table 4 Accent 1" w:semiHidden="0" w:uiPriority="49" w:unhideWhenUsed="0"/>
    <w:lsdException w:name="Grid Table 5 Dark Accent 1" w:semiHidden="0" w:uiPriority="50" w:unhideWhenUsed="0"/>
    <w:lsdException w:name="Grid Table 6 Colorful Accent 1" w:semiHidden="0" w:uiPriority="51" w:unhideWhenUsed="0"/>
    <w:lsdException w:name="Grid Table 7 Colorful Accent 1" w:semiHidden="0" w:uiPriority="52" w:unhideWhenUsed="0"/>
    <w:lsdException w:name="Grid Table 1 Light Accent 2" w:semiHidden="0" w:uiPriority="46" w:unhideWhenUsed="0"/>
    <w:lsdException w:name="Grid Table 2 Accent 2" w:semiHidden="0" w:uiPriority="47" w:unhideWhenUsed="0"/>
    <w:lsdException w:name="Grid Table 3 Accent 2" w:semiHidden="0" w:uiPriority="48" w:unhideWhenUsed="0"/>
    <w:lsdException w:name="Grid Table 4 Accent 2" w:semiHidden="0" w:uiPriority="49" w:unhideWhenUsed="0"/>
    <w:lsdException w:name="Grid Table 5 Dark Accent 2" w:semiHidden="0" w:uiPriority="50" w:unhideWhenUsed="0"/>
    <w:lsdException w:name="Grid Table 6 Colorful Accent 2" w:semiHidden="0" w:uiPriority="51" w:unhideWhenUsed="0"/>
    <w:lsdException w:name="Grid Table 7 Colorful Accent 2" w:semiHidden="0" w:uiPriority="52" w:unhideWhenUsed="0"/>
    <w:lsdException w:name="Grid Table 1 Light Accent 3" w:semiHidden="0" w:uiPriority="46" w:unhideWhenUsed="0"/>
    <w:lsdException w:name="Grid Table 2 Accent 3" w:semiHidden="0" w:uiPriority="47" w:unhideWhenUsed="0"/>
    <w:lsdException w:name="Grid Table 3 Accent 3" w:semiHidden="0" w:uiPriority="48" w:unhideWhenUsed="0"/>
    <w:lsdException w:name="Grid Table 4 Accent 3" w:semiHidden="0" w:uiPriority="49" w:unhideWhenUsed="0"/>
    <w:lsdException w:name="Grid Table 5 Dark Accent 3" w:semiHidden="0" w:uiPriority="50" w:unhideWhenUsed="0"/>
    <w:lsdException w:name="Grid Table 6 Colorful Accent 3" w:semiHidden="0" w:uiPriority="51" w:unhideWhenUsed="0"/>
    <w:lsdException w:name="Grid Table 7 Colorful Accent 3" w:semiHidden="0" w:uiPriority="52" w:unhideWhenUsed="0"/>
    <w:lsdException w:name="Grid Table 1 Light Accent 4" w:semiHidden="0" w:uiPriority="46" w:unhideWhenUsed="0"/>
    <w:lsdException w:name="Grid Table 2 Accent 4" w:semiHidden="0" w:uiPriority="47" w:unhideWhenUsed="0"/>
    <w:lsdException w:name="Grid Table 3 Accent 4" w:semiHidden="0" w:uiPriority="48" w:unhideWhenUsed="0"/>
    <w:lsdException w:name="Grid Table 4 Accent 4" w:semiHidden="0" w:uiPriority="49" w:unhideWhenUsed="0"/>
    <w:lsdException w:name="Grid Table 5 Dark Accent 4" w:semiHidden="0" w:uiPriority="50" w:unhideWhenUsed="0"/>
    <w:lsdException w:name="Grid Table 6 Colorful Accent 4" w:semiHidden="0" w:uiPriority="51" w:unhideWhenUsed="0"/>
    <w:lsdException w:name="Grid Table 7 Colorful Accent 4" w:semiHidden="0" w:uiPriority="52" w:unhideWhenUsed="0"/>
    <w:lsdException w:name="Grid Table 1 Light Accent 5" w:semiHidden="0" w:uiPriority="46" w:unhideWhenUsed="0"/>
    <w:lsdException w:name="Grid Table 2 Accent 5" w:semiHidden="0" w:uiPriority="47" w:unhideWhenUsed="0"/>
    <w:lsdException w:name="Grid Table 3 Accent 5" w:semiHidden="0" w:uiPriority="48" w:unhideWhenUsed="0"/>
    <w:lsdException w:name="Grid Table 4 Accent 5" w:semiHidden="0" w:uiPriority="49" w:unhideWhenUsed="0"/>
    <w:lsdException w:name="Grid Table 5 Dark Accent 5" w:semiHidden="0" w:uiPriority="50" w:unhideWhenUsed="0"/>
    <w:lsdException w:name="Grid Table 6 Colorful Accent 5" w:semiHidden="0" w:uiPriority="51" w:unhideWhenUsed="0"/>
    <w:lsdException w:name="Grid Table 7 Colorful Accent 5" w:semiHidden="0" w:uiPriority="52" w:unhideWhenUsed="0"/>
    <w:lsdException w:name="Grid Table 1 Light Accent 6" w:semiHidden="0" w:uiPriority="46" w:unhideWhenUsed="0"/>
    <w:lsdException w:name="Grid Table 2 Accent 6" w:semiHidden="0" w:uiPriority="47" w:unhideWhenUsed="0"/>
    <w:lsdException w:name="Grid Table 3 Accent 6" w:semiHidden="0" w:uiPriority="48" w:unhideWhenUsed="0"/>
    <w:lsdException w:name="Grid Table 4 Accent 6" w:semiHidden="0" w:uiPriority="49" w:unhideWhenUsed="0"/>
    <w:lsdException w:name="Grid Table 5 Dark Accent 6" w:semiHidden="0" w:uiPriority="50" w:unhideWhenUsed="0"/>
    <w:lsdException w:name="Grid Table 6 Colorful Accent 6" w:semiHidden="0" w:uiPriority="51" w:unhideWhenUsed="0"/>
    <w:lsdException w:name="Grid Table 7 Colorful Accent 6" w:semiHidden="0" w:uiPriority="52" w:unhideWhenUsed="0"/>
    <w:lsdException w:name="List Table 1 Light" w:semiHidden="0" w:uiPriority="46" w:unhideWhenUsed="0"/>
    <w:lsdException w:name="List Table 2" w:semiHidden="0" w:uiPriority="47" w:unhideWhenUsed="0"/>
    <w:lsdException w:name="List Table 3" w:semiHidden="0" w:uiPriority="48" w:unhideWhenUsed="0"/>
    <w:lsdException w:name="List Table 4" w:semiHidden="0" w:uiPriority="49" w:unhideWhenUsed="0"/>
    <w:lsdException w:name="List Table 5 Dark" w:semiHidden="0" w:uiPriority="50" w:unhideWhenUsed="0"/>
    <w:lsdException w:name="List Table 6 Colorful" w:semiHidden="0" w:uiPriority="51" w:unhideWhenUsed="0"/>
    <w:lsdException w:name="List Table 7 Colorful" w:semiHidden="0" w:uiPriority="52" w:unhideWhenUsed="0"/>
    <w:lsdException w:name="List Table 1 Light Accent 1" w:semiHidden="0" w:uiPriority="46" w:unhideWhenUsed="0"/>
    <w:lsdException w:name="List Table 2 Accent 1" w:semiHidden="0" w:uiPriority="47" w:unhideWhenUsed="0"/>
    <w:lsdException w:name="List Table 3 Accent 1" w:semiHidden="0" w:uiPriority="48" w:unhideWhenUsed="0"/>
    <w:lsdException w:name="List Table 4 Accent 1" w:semiHidden="0" w:uiPriority="49" w:unhideWhenUsed="0"/>
    <w:lsdException w:name="List Table 5 Dark Accent 1" w:semiHidden="0" w:uiPriority="50" w:unhideWhenUsed="0"/>
    <w:lsdException w:name="List Table 6 Colorful Accent 1" w:semiHidden="0" w:uiPriority="51" w:unhideWhenUsed="0"/>
    <w:lsdException w:name="List Table 7 Colorful Accent 1" w:semiHidden="0" w:uiPriority="52" w:unhideWhenUsed="0"/>
    <w:lsdException w:name="List Table 1 Light Accent 2" w:semiHidden="0" w:uiPriority="46" w:unhideWhenUsed="0"/>
    <w:lsdException w:name="List Table 2 Accent 2" w:semiHidden="0" w:uiPriority="47" w:unhideWhenUsed="0"/>
    <w:lsdException w:name="List Table 3 Accent 2" w:semiHidden="0" w:uiPriority="48" w:unhideWhenUsed="0"/>
    <w:lsdException w:name="List Table 4 Accent 2" w:semiHidden="0" w:uiPriority="49" w:unhideWhenUsed="0"/>
    <w:lsdException w:name="List Table 5 Dark Accent 2" w:semiHidden="0" w:uiPriority="50" w:unhideWhenUsed="0"/>
    <w:lsdException w:name="List Table 6 Colorful Accent 2" w:semiHidden="0" w:uiPriority="51" w:unhideWhenUsed="0"/>
    <w:lsdException w:name="List Table 7 Colorful Accent 2" w:semiHidden="0" w:uiPriority="52" w:unhideWhenUsed="0"/>
    <w:lsdException w:name="List Table 1 Light Accent 3" w:semiHidden="0" w:uiPriority="46" w:unhideWhenUsed="0"/>
    <w:lsdException w:name="List Table 2 Accent 3" w:semiHidden="0" w:uiPriority="47" w:unhideWhenUsed="0"/>
    <w:lsdException w:name="List Table 3 Accent 3" w:semiHidden="0" w:uiPriority="48" w:unhideWhenUsed="0"/>
    <w:lsdException w:name="List Table 4 Accent 3" w:semiHidden="0" w:uiPriority="49" w:unhideWhenUsed="0"/>
    <w:lsdException w:name="List Table 5 Dark Accent 3" w:semiHidden="0" w:uiPriority="50" w:unhideWhenUsed="0"/>
    <w:lsdException w:name="List Table 6 Colorful Accent 3" w:semiHidden="0" w:uiPriority="51" w:unhideWhenUsed="0"/>
    <w:lsdException w:name="List Table 7 Colorful Accent 3" w:semiHidden="0" w:uiPriority="52" w:unhideWhenUsed="0"/>
    <w:lsdException w:name="List Table 1 Light Accent 4" w:semiHidden="0" w:uiPriority="46" w:unhideWhenUsed="0"/>
    <w:lsdException w:name="List Table 2 Accent 4" w:semiHidden="0" w:uiPriority="47" w:unhideWhenUsed="0"/>
    <w:lsdException w:name="List Table 3 Accent 4" w:semiHidden="0" w:uiPriority="48" w:unhideWhenUsed="0"/>
    <w:lsdException w:name="List Table 4 Accent 4" w:semiHidden="0" w:uiPriority="49" w:unhideWhenUsed="0"/>
    <w:lsdException w:name="List Table 5 Dark Accent 4" w:semiHidden="0" w:uiPriority="50" w:unhideWhenUsed="0"/>
    <w:lsdException w:name="List Table 6 Colorful Accent 4" w:semiHidden="0" w:uiPriority="51" w:unhideWhenUsed="0"/>
    <w:lsdException w:name="List Table 7 Colorful Accent 4" w:semiHidden="0" w:uiPriority="52" w:unhideWhenUsed="0"/>
    <w:lsdException w:name="List Table 1 Light Accent 5" w:semiHidden="0" w:uiPriority="46" w:unhideWhenUsed="0"/>
    <w:lsdException w:name="List Table 2 Accent 5" w:semiHidden="0" w:uiPriority="47" w:unhideWhenUsed="0"/>
    <w:lsdException w:name="List Table 3 Accent 5" w:semiHidden="0" w:uiPriority="48" w:unhideWhenUsed="0"/>
    <w:lsdException w:name="List Table 4 Accent 5" w:semiHidden="0" w:uiPriority="49" w:unhideWhenUsed="0"/>
    <w:lsdException w:name="List Table 5 Dark Accent 5" w:semiHidden="0" w:uiPriority="50" w:unhideWhenUsed="0"/>
    <w:lsdException w:name="List Table 6 Colorful Accent 5" w:semiHidden="0" w:uiPriority="51" w:unhideWhenUsed="0"/>
    <w:lsdException w:name="List Table 7 Colorful Accent 5" w:semiHidden="0" w:uiPriority="52" w:unhideWhenUsed="0"/>
    <w:lsdException w:name="List Table 1 Light Accent 6" w:semiHidden="0" w:uiPriority="46" w:unhideWhenUsed="0"/>
    <w:lsdException w:name="List Table 2 Accent 6" w:semiHidden="0" w:uiPriority="47" w:unhideWhenUsed="0"/>
    <w:lsdException w:name="List Table 3 Accent 6" w:semiHidden="0" w:uiPriority="48" w:unhideWhenUsed="0"/>
    <w:lsdException w:name="List Table 4 Accent 6" w:semiHidden="0" w:uiPriority="49" w:unhideWhenUsed="0"/>
    <w:lsdException w:name="List Table 5 Dark Accent 6" w:semiHidden="0" w:uiPriority="50" w:unhideWhenUsed="0"/>
    <w:lsdException w:name="List Table 6 Colorful Accent 6" w:semiHidden="0" w:uiPriority="51" w:unhideWhenUsed="0"/>
    <w:lsdException w:name="List Table 7 Colorful Accent 6" w:semiHidden="0" w:uiPriority="52" w:unhideWhenUsed="0"/>
  </w:latentStyles>
  <w:style w:type="paragraph" w:styleId="para0" w:default="1">
    <w:name w:val="Normal"/>
    <w:qFormat/>
  </w:style>
  <w:style w:type="paragraph" w:styleId="para1">
    <w:name w:val="List Paragraph"/>
    <w:qFormat/>
    <w:basedOn w:val="para0"/>
    <w:pPr>
      <w:ind w:left="720"/>
      <w:contextualSpacing/>
    </w:pPr>
  </w:style>
  <w:style w:type="paragraph" w:styleId="para2">
    <w:name w:val="Plain Text"/>
    <w:qFormat/>
    <w:basedOn w:val="para0"/>
    <w:rPr>
      <w:rFonts w:ascii="Consolas" w:hAnsi="Consolas" w:cs="Consolas"/>
      <w:sz w:val="21"/>
      <w:szCs w:val="21"/>
    </w:rPr>
  </w:style>
  <w:style w:type="paragraph" w:styleId="para3">
    <w:name w:val="Header"/>
    <w:qFormat/>
    <w:basedOn w:val="para0"/>
    <w:pPr>
      <w:tabs defTabSz="720">
        <w:tab w:val="center" w:pos="4680" w:leader="none"/>
        <w:tab w:val="right" w:pos="9360" w:leader="none"/>
      </w:tabs>
    </w:pPr>
  </w:style>
  <w:style w:type="paragraph" w:styleId="para4">
    <w:name w:val="Footer"/>
    <w:qFormat/>
    <w:basedOn w:val="para0"/>
    <w:pPr>
      <w:tabs defTabSz="720">
        <w:tab w:val="center" w:pos="4680" w:leader="none"/>
        <w:tab w:val="right" w:pos="9360" w:leader="none"/>
      </w:tabs>
    </w:pPr>
  </w:style>
  <w:style w:type="paragraph" w:styleId="para5">
    <w:name w:val="Balloon Text"/>
    <w:qFormat/>
    <w:basedOn w:val="para0"/>
    <w:rPr>
      <w:rFonts w:ascii="Tahoma" w:hAnsi="Tahoma" w:cs="Tahoma"/>
      <w:sz w:val="16"/>
      <w:szCs w:val="16"/>
    </w:rPr>
  </w:style>
  <w:style w:type="paragraph" w:styleId="para6">
    <w:name w:val="Normal (Web)"/>
    <w:qFormat/>
    <w:basedOn w:val="para0"/>
    <w:pPr>
      <w:spacing w:before="100" w:after="100" w:beforeAutospacing="1" w:afterAutospacing="1"/>
    </w:pPr>
  </w:style>
  <w:style w:type="paragraph" w:styleId="para7" w:customStyle="1">
    <w:name w:val="m_-8443108736437613579caption"/>
    <w:qFormat/>
    <w:basedOn w:val="para0"/>
    <w:pPr>
      <w:spacing w:before="100" w:after="100" w:beforeAutospacing="1" w:afterAutospacing="1"/>
    </w:pPr>
  </w:style>
  <w:style w:type="character" w:styleId="char0" w:default="1">
    <w:name w:val="Default Paragraph Font"/>
  </w:style>
  <w:style w:type="character" w:styleId="char1">
    <w:name w:val="Hyperlink"/>
    <w:basedOn w:val="char0"/>
    <w:rPr>
      <w:color w:val="0563c1"/>
      <w:u w:color="auto" w:val="single"/>
    </w:rPr>
  </w:style>
  <w:style w:type="character" w:styleId="char2" w:customStyle="1">
    <w:name w:val="Plain Text Char"/>
    <w:basedOn w:val="char0"/>
    <w:rPr>
      <w:rFonts w:ascii="Consolas" w:hAnsi="Consolas" w:cs="Consolas"/>
      <w:sz w:val="21"/>
      <w:szCs w:val="21"/>
    </w:rPr>
  </w:style>
  <w:style w:type="character" w:styleId="char3" w:customStyle="1">
    <w:name w:val="Header Char"/>
    <w:basedOn w:val="char0"/>
    <w:rPr>
      <w:rFonts w:ascii="Calibri" w:hAnsi="Calibri" w:cs="Calibri"/>
    </w:rPr>
  </w:style>
  <w:style w:type="character" w:styleId="char4" w:customStyle="1">
    <w:name w:val="Footer Char"/>
    <w:basedOn w:val="char0"/>
    <w:rPr>
      <w:rFonts w:ascii="Calibri" w:hAnsi="Calibri" w:cs="Calibri"/>
    </w:rPr>
  </w:style>
  <w:style w:type="character" w:styleId="char5" w:customStyle="1">
    <w:name w:val="Balloon Text Char"/>
    <w:basedOn w:val="char0"/>
    <w:rPr>
      <w:rFonts w:ascii="Tahoma" w:hAnsi="Tahoma" w:cs="Tahoma"/>
      <w:sz w:val="16"/>
      <w:szCs w:val="16"/>
    </w:rPr>
  </w:style>
  <w:style w:type="character" w:styleId="char6" w:customStyle="1">
    <w:name w:val="Unresolved Mention"/>
    <w:basedOn w:val="char0"/>
    <w:rPr>
      <w:color w:val="605e5c"/>
      <w:shd w:val="clear" w:fill="e1dfdd"/>
    </w:rPr>
  </w:style>
  <w:style w:type="character" w:styleId="char7" w:customStyle="1">
    <w:name w:val="markedcontent"/>
    <w:basedOn w:val="char0"/>
  </w:style>
  <w:style w:type="table" w:default="1" w:styleId="TableNormal">
    <w:name w:val="Normal Table"/>
    <w:uiPriority w:val="99"/>
    <w:semiHidden/>
    <w:unhideWhenUsed/>
    <w:tblPr>
      <w:tblStyleRowBandSize w:val="1"/>
      <w:tblStyleColBandSize w:val="1"/>
      <w:tblInd w:w="0" w:type="dxa"/>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15="http://schemas.microsoft.com/office/word/2012/wordml" mc:Ignorable="w14 wp14 w15">
  <w:docDefaults>
    <w:rPrDefault>
      <w:rPr>
        <w:rFonts w:ascii="Calibri" w:hAnsi="Calibri" w:eastAsia="Calibri" w:cs="Calibri"/>
        <w:sz w:val="22"/>
        <w:szCs w:val="22"/>
        <w:lang w:val="en-us" w:eastAsia="en-us" w:bidi="ar-sa"/>
      </w:rPr>
    </w:rPrDefault>
    <w:pPrDefault/>
  </w:docDefaults>
  <w:latentStyles w:defLockedState="0" w:defUIPriority="99" w:defSemiHidden="0" w:defUnhideWhenUsed="0" w:defQFormat="0" w:count="371">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lsdException w:name="index 2"/>
    <w:lsdException w:name="index 3"/>
    <w:lsdException w:name="index 4"/>
    <w:lsdException w:name="index 5"/>
    <w:lsdException w:name="index 6"/>
    <w:lsdException w:name="index 7"/>
    <w:lsdException w:name="index 8"/>
    <w:lsdException w:name="index 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lsdException w:name="footnote text"/>
    <w:lsdException w:name="annotation text"/>
    <w:lsdException w:name="header"/>
    <w:lsdException w:name="footer"/>
    <w:lsdException w:name="index heading"/>
    <w:lsdException w:name="caption" w:uiPriority="35" w:qFormat="1"/>
    <w:lsdException w:name="table of figures"/>
    <w:lsdException w:name="envelope address"/>
    <w:lsdException w:name="envelope return"/>
    <w:lsdException w:name="footnote reference"/>
    <w:lsdException w:name="annotation reference"/>
    <w:lsdException w:name="line number"/>
    <w:lsdException w:name="page number"/>
    <w:lsdException w:name="endnote reference"/>
    <w:lsdException w:name="endnote text"/>
    <w:lsdException w:name="table of authorities"/>
    <w:lsdException w:name="macro"/>
    <w:lsdException w:name="toa heading"/>
    <w:lsdException w:name="List"/>
    <w:lsdException w:name="List Bullet"/>
    <w:lsdException w:name="List Number"/>
    <w:lsdException w:name="List 2"/>
    <w:lsdException w:name="List 3"/>
    <w:lsdException w:name="List 4"/>
    <w:lsdException w:name="List 5"/>
    <w:lsdException w:name="List Bullet 2"/>
    <w:lsdException w:name="List Bullet 3"/>
    <w:lsdException w:name="List Bullet 4"/>
    <w:lsdException w:name="List Bullet 5"/>
    <w:lsdException w:name="List Number 2"/>
    <w:lsdException w:name="List Number 3"/>
    <w:lsdException w:name="List Number 4"/>
    <w:lsdException w:name="List Number 5"/>
    <w:lsdException w:name="Title" w:semiHidden="0" w:uiPriority="10" w:unhideWhenUsed="0" w:qFormat="1"/>
    <w:lsdException w:name="Closing"/>
    <w:lsdException w:name="Signature"/>
    <w:lsdException w:name="Default Paragraph Font" w:uiPriority="1"/>
    <w:lsdException w:name="Body Text"/>
    <w:lsdException w:name="Body Text Indent"/>
    <w:lsdException w:name="List Continue"/>
    <w:lsdException w:name="List Continue 2"/>
    <w:lsdException w:name="List Continue 3"/>
    <w:lsdException w:name="List Continue 4"/>
    <w:lsdException w:name="List Continue 5"/>
    <w:lsdException w:name="Message Header"/>
    <w:lsdException w:name="Subtitle" w:semiHidden="0" w:uiPriority="11" w:unhideWhenUsed="0" w:qFormat="1"/>
    <w:lsdException w:name="Salutation"/>
    <w:lsdException w:name="Date"/>
    <w:lsdException w:name="Body Text First Indent"/>
    <w:lsdException w:name="Body Text First Indent 2"/>
    <w:lsdException w:name="Note Heading"/>
    <w:lsdException w:name="Body Text 2"/>
    <w:lsdException w:name="Body Text 3"/>
    <w:lsdException w:name="Body Text Indent 2"/>
    <w:lsdException w:name="Body Text Indent 3"/>
    <w:lsdException w:name="Block Text"/>
    <w:lsdException w:name="Hyperlink"/>
    <w:lsdException w:name="FollowedHyperlink"/>
    <w:lsdException w:name="Strong" w:semiHidden="0" w:uiPriority="22" w:unhideWhenUsed="0" w:qFormat="1"/>
    <w:lsdException w:name="Emphasis" w:semiHidden="0" w:uiPriority="20" w:unhideWhenUsed="0" w:qFormat="1"/>
    <w:lsdException w:name="Document Map"/>
    <w:lsdException w:name="Plain Text"/>
    <w:lsdException w:name="E-mail Signature"/>
    <w:lsdException w:name="HTML Top of Form"/>
    <w:lsdException w:name="HTML Bottom of Form"/>
    <w:lsdException w:name="Normal (Web)"/>
    <w:lsdException w:name="HTML Acronym"/>
    <w:lsdException w:name="HTML Address"/>
    <w:lsdException w:name="HTML Cite"/>
    <w:lsdException w:name="HTML Code"/>
    <w:lsdException w:name="HTML Definition"/>
    <w:lsdException w:name="HTML Keyboard"/>
    <w:lsdException w:name="HTML Preformatted"/>
    <w:lsdException w:name="HTML Sample"/>
    <w:lsdException w:name="HTML Typewriter"/>
    <w:lsdException w:name="HTML Variable"/>
    <w:lsdException w:name="Normal Table"/>
    <w:lsdException w:name="annotation subject"/>
    <w:lsdException w:name="No List"/>
    <w:lsdException w:name="Outline List 1"/>
    <w:lsdException w:name="Outline List 2"/>
    <w:lsdException w:name="Outline List 3"/>
    <w:lsdException w:name="Table Simple 1"/>
    <w:lsdException w:name="Table Simple 2"/>
    <w:lsdException w:name="Table Simple 3"/>
    <w:lsdException w:name="Table Classic 1"/>
    <w:lsdException w:name="Table Classic 2"/>
    <w:lsdException w:name="Table Classic 3"/>
    <w:lsdException w:name="Table Classic 4"/>
    <w:lsdException w:name="Table Colorful 1"/>
    <w:lsdException w:name="Table Colorful 2"/>
    <w:lsdException w:name="Table Colorful 3"/>
    <w:lsdException w:name="Table Columns 1"/>
    <w:lsdException w:name="Table Columns 2"/>
    <w:lsdException w:name="Table Columns 3"/>
    <w:lsdException w:name="Table Columns 4"/>
    <w:lsdException w:name="Table Columns 5"/>
    <w:lsdException w:name="Table Grid 1"/>
    <w:lsdException w:name="Table Grid 2"/>
    <w:lsdException w:name="Table Grid 3"/>
    <w:lsdException w:name="Table Grid 4"/>
    <w:lsdException w:name="Table Grid 5"/>
    <w:lsdException w:name="Table Grid 6"/>
    <w:lsdException w:name="Table Grid 7"/>
    <w:lsdException w:name="Table Grid 8"/>
    <w:lsdException w:name="Table List 1"/>
    <w:lsdException w:name="Table List 2"/>
    <w:lsdException w:name="Table List 3"/>
    <w:lsdException w:name="Table List 4"/>
    <w:lsdException w:name="Table List 5"/>
    <w:lsdException w:name="Table List 6"/>
    <w:lsdException w:name="Table List 7"/>
    <w:lsdException w:name="Table List 8"/>
    <w:lsdException w:name="Table 3D effects 1"/>
    <w:lsdException w:name="Table 3D effects 2"/>
    <w:lsdException w:name="Table 3D effects 3"/>
    <w:lsdException w:name="Table Contemporary"/>
    <w:lsdException w:name="Table Elegant"/>
    <w:lsdException w:name="Table Professional"/>
    <w:lsdException w:name="Table Subtle 1"/>
    <w:lsdException w:name="Table Subtle 2"/>
    <w:lsdException w:name="Table Web 1"/>
    <w:lsdException w:name="Table Web 2"/>
    <w:lsdException w:name="Table Web 3"/>
    <w:lsdException w:name="Balloon Text"/>
    <w:lsdException w:name="Table Grid" w:semiHidden="0" w:uiPriority="59" w:unhideWhenUsed="0"/>
    <w:lsdException w:name="Table Theme"/>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sdException w:name="Plain Table 1" w:semiHidden="0" w:uiPriority="41" w:unhideWhenUsed="0"/>
    <w:lsdException w:name="Plain Table 2" w:semiHidden="0" w:uiPriority="42" w:unhideWhenUsed="0"/>
    <w:lsdException w:name="Plain Table 3" w:semiHidden="0" w:uiPriority="43" w:unhideWhenUsed="0"/>
    <w:lsdException w:name="Plain Table 4" w:semiHidden="0" w:uiPriority="44" w:unhideWhenUsed="0"/>
    <w:lsdException w:name="Plain Table 5" w:semiHidden="0" w:uiPriority="45" w:unhideWhenUsed="0"/>
    <w:lsdException w:name="Grid Table Light" w:semiHidden="0" w:uiPriority="40" w:unhideWhenUsed="0"/>
    <w:lsdException w:name="Grid Table 1 Light" w:semiHidden="0" w:uiPriority="46" w:unhideWhenUsed="0"/>
    <w:lsdException w:name="Grid Table 2" w:semiHidden="0" w:uiPriority="47" w:unhideWhenUsed="0"/>
    <w:lsdException w:name="Grid Table 3" w:semiHidden="0" w:uiPriority="48" w:unhideWhenUsed="0"/>
    <w:lsdException w:name="Grid Table 4" w:semiHidden="0" w:uiPriority="49" w:unhideWhenUsed="0"/>
    <w:lsdException w:name="Grid Table 5 Dark" w:semiHidden="0" w:uiPriority="50" w:unhideWhenUsed="0"/>
    <w:lsdException w:name="Grid Table 6 Colorful" w:semiHidden="0" w:uiPriority="51" w:unhideWhenUsed="0"/>
    <w:lsdException w:name="Grid Table 7 Colorful" w:semiHidden="0" w:uiPriority="52" w:unhideWhenUsed="0"/>
    <w:lsdException w:name="Grid Table 1 Light Accent 1" w:semiHidden="0" w:uiPriority="46" w:unhideWhenUsed="0"/>
    <w:lsdException w:name="Grid Table 2 Accent 1" w:semiHidden="0" w:uiPriority="47" w:unhideWhenUsed="0"/>
    <w:lsdException w:name="Grid Table 3 Accent 1" w:semiHidden="0" w:uiPriority="48" w:unhideWhenUsed="0"/>
    <w:lsdException w:name="Grid Table 4 Accent 1" w:semiHidden="0" w:uiPriority="49" w:unhideWhenUsed="0"/>
    <w:lsdException w:name="Grid Table 5 Dark Accent 1" w:semiHidden="0" w:uiPriority="50" w:unhideWhenUsed="0"/>
    <w:lsdException w:name="Grid Table 6 Colorful Accent 1" w:semiHidden="0" w:uiPriority="51" w:unhideWhenUsed="0"/>
    <w:lsdException w:name="Grid Table 7 Colorful Accent 1" w:semiHidden="0" w:uiPriority="52" w:unhideWhenUsed="0"/>
    <w:lsdException w:name="Grid Table 1 Light Accent 2" w:semiHidden="0" w:uiPriority="46" w:unhideWhenUsed="0"/>
    <w:lsdException w:name="Grid Table 2 Accent 2" w:semiHidden="0" w:uiPriority="47" w:unhideWhenUsed="0"/>
    <w:lsdException w:name="Grid Table 3 Accent 2" w:semiHidden="0" w:uiPriority="48" w:unhideWhenUsed="0"/>
    <w:lsdException w:name="Grid Table 4 Accent 2" w:semiHidden="0" w:uiPriority="49" w:unhideWhenUsed="0"/>
    <w:lsdException w:name="Grid Table 5 Dark Accent 2" w:semiHidden="0" w:uiPriority="50" w:unhideWhenUsed="0"/>
    <w:lsdException w:name="Grid Table 6 Colorful Accent 2" w:semiHidden="0" w:uiPriority="51" w:unhideWhenUsed="0"/>
    <w:lsdException w:name="Grid Table 7 Colorful Accent 2" w:semiHidden="0" w:uiPriority="52" w:unhideWhenUsed="0"/>
    <w:lsdException w:name="Grid Table 1 Light Accent 3" w:semiHidden="0" w:uiPriority="46" w:unhideWhenUsed="0"/>
    <w:lsdException w:name="Grid Table 2 Accent 3" w:semiHidden="0" w:uiPriority="47" w:unhideWhenUsed="0"/>
    <w:lsdException w:name="Grid Table 3 Accent 3" w:semiHidden="0" w:uiPriority="48" w:unhideWhenUsed="0"/>
    <w:lsdException w:name="Grid Table 4 Accent 3" w:semiHidden="0" w:uiPriority="49" w:unhideWhenUsed="0"/>
    <w:lsdException w:name="Grid Table 5 Dark Accent 3" w:semiHidden="0" w:uiPriority="50" w:unhideWhenUsed="0"/>
    <w:lsdException w:name="Grid Table 6 Colorful Accent 3" w:semiHidden="0" w:uiPriority="51" w:unhideWhenUsed="0"/>
    <w:lsdException w:name="Grid Table 7 Colorful Accent 3" w:semiHidden="0" w:uiPriority="52" w:unhideWhenUsed="0"/>
    <w:lsdException w:name="Grid Table 1 Light Accent 4" w:semiHidden="0" w:uiPriority="46" w:unhideWhenUsed="0"/>
    <w:lsdException w:name="Grid Table 2 Accent 4" w:semiHidden="0" w:uiPriority="47" w:unhideWhenUsed="0"/>
    <w:lsdException w:name="Grid Table 3 Accent 4" w:semiHidden="0" w:uiPriority="48" w:unhideWhenUsed="0"/>
    <w:lsdException w:name="Grid Table 4 Accent 4" w:semiHidden="0" w:uiPriority="49" w:unhideWhenUsed="0"/>
    <w:lsdException w:name="Grid Table 5 Dark Accent 4" w:semiHidden="0" w:uiPriority="50" w:unhideWhenUsed="0"/>
    <w:lsdException w:name="Grid Table 6 Colorful Accent 4" w:semiHidden="0" w:uiPriority="51" w:unhideWhenUsed="0"/>
    <w:lsdException w:name="Grid Table 7 Colorful Accent 4" w:semiHidden="0" w:uiPriority="52" w:unhideWhenUsed="0"/>
    <w:lsdException w:name="Grid Table 1 Light Accent 5" w:semiHidden="0" w:uiPriority="46" w:unhideWhenUsed="0"/>
    <w:lsdException w:name="Grid Table 2 Accent 5" w:semiHidden="0" w:uiPriority="47" w:unhideWhenUsed="0"/>
    <w:lsdException w:name="Grid Table 3 Accent 5" w:semiHidden="0" w:uiPriority="48" w:unhideWhenUsed="0"/>
    <w:lsdException w:name="Grid Table 4 Accent 5" w:semiHidden="0" w:uiPriority="49" w:unhideWhenUsed="0"/>
    <w:lsdException w:name="Grid Table 5 Dark Accent 5" w:semiHidden="0" w:uiPriority="50" w:unhideWhenUsed="0"/>
    <w:lsdException w:name="Grid Table 6 Colorful Accent 5" w:semiHidden="0" w:uiPriority="51" w:unhideWhenUsed="0"/>
    <w:lsdException w:name="Grid Table 7 Colorful Accent 5" w:semiHidden="0" w:uiPriority="52" w:unhideWhenUsed="0"/>
    <w:lsdException w:name="Grid Table 1 Light Accent 6" w:semiHidden="0" w:uiPriority="46" w:unhideWhenUsed="0"/>
    <w:lsdException w:name="Grid Table 2 Accent 6" w:semiHidden="0" w:uiPriority="47" w:unhideWhenUsed="0"/>
    <w:lsdException w:name="Grid Table 3 Accent 6" w:semiHidden="0" w:uiPriority="48" w:unhideWhenUsed="0"/>
    <w:lsdException w:name="Grid Table 4 Accent 6" w:semiHidden="0" w:uiPriority="49" w:unhideWhenUsed="0"/>
    <w:lsdException w:name="Grid Table 5 Dark Accent 6" w:semiHidden="0" w:uiPriority="50" w:unhideWhenUsed="0"/>
    <w:lsdException w:name="Grid Table 6 Colorful Accent 6" w:semiHidden="0" w:uiPriority="51" w:unhideWhenUsed="0"/>
    <w:lsdException w:name="Grid Table 7 Colorful Accent 6" w:semiHidden="0" w:uiPriority="52" w:unhideWhenUsed="0"/>
    <w:lsdException w:name="List Table 1 Light" w:semiHidden="0" w:uiPriority="46" w:unhideWhenUsed="0"/>
    <w:lsdException w:name="List Table 2" w:semiHidden="0" w:uiPriority="47" w:unhideWhenUsed="0"/>
    <w:lsdException w:name="List Table 3" w:semiHidden="0" w:uiPriority="48" w:unhideWhenUsed="0"/>
    <w:lsdException w:name="List Table 4" w:semiHidden="0" w:uiPriority="49" w:unhideWhenUsed="0"/>
    <w:lsdException w:name="List Table 5 Dark" w:semiHidden="0" w:uiPriority="50" w:unhideWhenUsed="0"/>
    <w:lsdException w:name="List Table 6 Colorful" w:semiHidden="0" w:uiPriority="51" w:unhideWhenUsed="0"/>
    <w:lsdException w:name="List Table 7 Colorful" w:semiHidden="0" w:uiPriority="52" w:unhideWhenUsed="0"/>
    <w:lsdException w:name="List Table 1 Light Accent 1" w:semiHidden="0" w:uiPriority="46" w:unhideWhenUsed="0"/>
    <w:lsdException w:name="List Table 2 Accent 1" w:semiHidden="0" w:uiPriority="47" w:unhideWhenUsed="0"/>
    <w:lsdException w:name="List Table 3 Accent 1" w:semiHidden="0" w:uiPriority="48" w:unhideWhenUsed="0"/>
    <w:lsdException w:name="List Table 4 Accent 1" w:semiHidden="0" w:uiPriority="49" w:unhideWhenUsed="0"/>
    <w:lsdException w:name="List Table 5 Dark Accent 1" w:semiHidden="0" w:uiPriority="50" w:unhideWhenUsed="0"/>
    <w:lsdException w:name="List Table 6 Colorful Accent 1" w:semiHidden="0" w:uiPriority="51" w:unhideWhenUsed="0"/>
    <w:lsdException w:name="List Table 7 Colorful Accent 1" w:semiHidden="0" w:uiPriority="52" w:unhideWhenUsed="0"/>
    <w:lsdException w:name="List Table 1 Light Accent 2" w:semiHidden="0" w:uiPriority="46" w:unhideWhenUsed="0"/>
    <w:lsdException w:name="List Table 2 Accent 2" w:semiHidden="0" w:uiPriority="47" w:unhideWhenUsed="0"/>
    <w:lsdException w:name="List Table 3 Accent 2" w:semiHidden="0" w:uiPriority="48" w:unhideWhenUsed="0"/>
    <w:lsdException w:name="List Table 4 Accent 2" w:semiHidden="0" w:uiPriority="49" w:unhideWhenUsed="0"/>
    <w:lsdException w:name="List Table 5 Dark Accent 2" w:semiHidden="0" w:uiPriority="50" w:unhideWhenUsed="0"/>
    <w:lsdException w:name="List Table 6 Colorful Accent 2" w:semiHidden="0" w:uiPriority="51" w:unhideWhenUsed="0"/>
    <w:lsdException w:name="List Table 7 Colorful Accent 2" w:semiHidden="0" w:uiPriority="52" w:unhideWhenUsed="0"/>
    <w:lsdException w:name="List Table 1 Light Accent 3" w:semiHidden="0" w:uiPriority="46" w:unhideWhenUsed="0"/>
    <w:lsdException w:name="List Table 2 Accent 3" w:semiHidden="0" w:uiPriority="47" w:unhideWhenUsed="0"/>
    <w:lsdException w:name="List Table 3 Accent 3" w:semiHidden="0" w:uiPriority="48" w:unhideWhenUsed="0"/>
    <w:lsdException w:name="List Table 4 Accent 3" w:semiHidden="0" w:uiPriority="49" w:unhideWhenUsed="0"/>
    <w:lsdException w:name="List Table 5 Dark Accent 3" w:semiHidden="0" w:uiPriority="50" w:unhideWhenUsed="0"/>
    <w:lsdException w:name="List Table 6 Colorful Accent 3" w:semiHidden="0" w:uiPriority="51" w:unhideWhenUsed="0"/>
    <w:lsdException w:name="List Table 7 Colorful Accent 3" w:semiHidden="0" w:uiPriority="52" w:unhideWhenUsed="0"/>
    <w:lsdException w:name="List Table 1 Light Accent 4" w:semiHidden="0" w:uiPriority="46" w:unhideWhenUsed="0"/>
    <w:lsdException w:name="List Table 2 Accent 4" w:semiHidden="0" w:uiPriority="47" w:unhideWhenUsed="0"/>
    <w:lsdException w:name="List Table 3 Accent 4" w:semiHidden="0" w:uiPriority="48" w:unhideWhenUsed="0"/>
    <w:lsdException w:name="List Table 4 Accent 4" w:semiHidden="0" w:uiPriority="49" w:unhideWhenUsed="0"/>
    <w:lsdException w:name="List Table 5 Dark Accent 4" w:semiHidden="0" w:uiPriority="50" w:unhideWhenUsed="0"/>
    <w:lsdException w:name="List Table 6 Colorful Accent 4" w:semiHidden="0" w:uiPriority="51" w:unhideWhenUsed="0"/>
    <w:lsdException w:name="List Table 7 Colorful Accent 4" w:semiHidden="0" w:uiPriority="52" w:unhideWhenUsed="0"/>
    <w:lsdException w:name="List Table 1 Light Accent 5" w:semiHidden="0" w:uiPriority="46" w:unhideWhenUsed="0"/>
    <w:lsdException w:name="List Table 2 Accent 5" w:semiHidden="0" w:uiPriority="47" w:unhideWhenUsed="0"/>
    <w:lsdException w:name="List Table 3 Accent 5" w:semiHidden="0" w:uiPriority="48" w:unhideWhenUsed="0"/>
    <w:lsdException w:name="List Table 4 Accent 5" w:semiHidden="0" w:uiPriority="49" w:unhideWhenUsed="0"/>
    <w:lsdException w:name="List Table 5 Dark Accent 5" w:semiHidden="0" w:uiPriority="50" w:unhideWhenUsed="0"/>
    <w:lsdException w:name="List Table 6 Colorful Accent 5" w:semiHidden="0" w:uiPriority="51" w:unhideWhenUsed="0"/>
    <w:lsdException w:name="List Table 7 Colorful Accent 5" w:semiHidden="0" w:uiPriority="52" w:unhideWhenUsed="0"/>
    <w:lsdException w:name="List Table 1 Light Accent 6" w:semiHidden="0" w:uiPriority="46" w:unhideWhenUsed="0"/>
    <w:lsdException w:name="List Table 2 Accent 6" w:semiHidden="0" w:uiPriority="47" w:unhideWhenUsed="0"/>
    <w:lsdException w:name="List Table 3 Accent 6" w:semiHidden="0" w:uiPriority="48" w:unhideWhenUsed="0"/>
    <w:lsdException w:name="List Table 4 Accent 6" w:semiHidden="0" w:uiPriority="49" w:unhideWhenUsed="0"/>
    <w:lsdException w:name="List Table 5 Dark Accent 6" w:semiHidden="0" w:uiPriority="50" w:unhideWhenUsed="0"/>
    <w:lsdException w:name="List Table 6 Colorful Accent 6" w:semiHidden="0" w:uiPriority="51" w:unhideWhenUsed="0"/>
    <w:lsdException w:name="List Table 7 Colorful Accent 6" w:semiHidden="0" w:uiPriority="52" w:unhideWhenUsed="0"/>
  </w:latentStyles>
  <w:style w:type="paragraph" w:styleId="para0" w:default="1">
    <w:name w:val="Normal"/>
    <w:qFormat/>
  </w:style>
  <w:style w:type="paragraph" w:styleId="para1">
    <w:name w:val="List Paragraph"/>
    <w:qFormat/>
    <w:basedOn w:val="para0"/>
    <w:pPr>
      <w:ind w:left="720"/>
      <w:contextualSpacing/>
    </w:pPr>
  </w:style>
  <w:style w:type="paragraph" w:styleId="para2">
    <w:name w:val="Plain Text"/>
    <w:qFormat/>
    <w:basedOn w:val="para0"/>
    <w:rPr>
      <w:rFonts w:ascii="Consolas" w:hAnsi="Consolas" w:cs="Consolas"/>
      <w:sz w:val="21"/>
      <w:szCs w:val="21"/>
    </w:rPr>
  </w:style>
  <w:style w:type="paragraph" w:styleId="para3">
    <w:name w:val="Header"/>
    <w:qFormat/>
    <w:basedOn w:val="para0"/>
    <w:pPr>
      <w:tabs defTabSz="720">
        <w:tab w:val="center" w:pos="4680" w:leader="none"/>
        <w:tab w:val="right" w:pos="9360" w:leader="none"/>
      </w:tabs>
    </w:pPr>
  </w:style>
  <w:style w:type="paragraph" w:styleId="para4">
    <w:name w:val="Footer"/>
    <w:qFormat/>
    <w:basedOn w:val="para0"/>
    <w:pPr>
      <w:tabs defTabSz="720">
        <w:tab w:val="center" w:pos="4680" w:leader="none"/>
        <w:tab w:val="right" w:pos="9360" w:leader="none"/>
      </w:tabs>
    </w:pPr>
  </w:style>
  <w:style w:type="paragraph" w:styleId="para5">
    <w:name w:val="Balloon Text"/>
    <w:qFormat/>
    <w:basedOn w:val="para0"/>
    <w:rPr>
      <w:rFonts w:ascii="Tahoma" w:hAnsi="Tahoma" w:cs="Tahoma"/>
      <w:sz w:val="16"/>
      <w:szCs w:val="16"/>
    </w:rPr>
  </w:style>
  <w:style w:type="paragraph" w:styleId="para6">
    <w:name w:val="Normal (Web)"/>
    <w:qFormat/>
    <w:basedOn w:val="para0"/>
    <w:pPr>
      <w:spacing w:before="100" w:after="100" w:beforeAutospacing="1" w:afterAutospacing="1"/>
    </w:pPr>
  </w:style>
  <w:style w:type="paragraph" w:styleId="para7" w:customStyle="1">
    <w:name w:val="m_-8443108736437613579caption"/>
    <w:qFormat/>
    <w:basedOn w:val="para0"/>
    <w:pPr>
      <w:spacing w:before="100" w:after="100" w:beforeAutospacing="1" w:afterAutospacing="1"/>
    </w:pPr>
  </w:style>
  <w:style w:type="character" w:styleId="char0" w:default="1">
    <w:name w:val="Default Paragraph Font"/>
  </w:style>
  <w:style w:type="character" w:styleId="char1">
    <w:name w:val="Hyperlink"/>
    <w:basedOn w:val="char0"/>
    <w:rPr>
      <w:color w:val="0563c1"/>
      <w:u w:color="auto" w:val="single"/>
    </w:rPr>
  </w:style>
  <w:style w:type="character" w:styleId="char2" w:customStyle="1">
    <w:name w:val="Plain Text Char"/>
    <w:basedOn w:val="char0"/>
    <w:rPr>
      <w:rFonts w:ascii="Consolas" w:hAnsi="Consolas" w:cs="Consolas"/>
      <w:sz w:val="21"/>
      <w:szCs w:val="21"/>
    </w:rPr>
  </w:style>
  <w:style w:type="character" w:styleId="char3" w:customStyle="1">
    <w:name w:val="Header Char"/>
    <w:basedOn w:val="char0"/>
    <w:rPr>
      <w:rFonts w:ascii="Calibri" w:hAnsi="Calibri" w:cs="Calibri"/>
    </w:rPr>
  </w:style>
  <w:style w:type="character" w:styleId="char4" w:customStyle="1">
    <w:name w:val="Footer Char"/>
    <w:basedOn w:val="char0"/>
    <w:rPr>
      <w:rFonts w:ascii="Calibri" w:hAnsi="Calibri" w:cs="Calibri"/>
    </w:rPr>
  </w:style>
  <w:style w:type="character" w:styleId="char5" w:customStyle="1">
    <w:name w:val="Balloon Text Char"/>
    <w:basedOn w:val="char0"/>
    <w:rPr>
      <w:rFonts w:ascii="Tahoma" w:hAnsi="Tahoma" w:cs="Tahoma"/>
      <w:sz w:val="16"/>
      <w:szCs w:val="16"/>
    </w:rPr>
  </w:style>
  <w:style w:type="character" w:styleId="char6" w:customStyle="1">
    <w:name w:val="Unresolved Mention"/>
    <w:basedOn w:val="char0"/>
    <w:rPr>
      <w:color w:val="605e5c"/>
      <w:shd w:val="clear" w:fill="e1dfdd"/>
    </w:rPr>
  </w:style>
  <w:style w:type="character" w:styleId="char7" w:customStyle="1">
    <w:name w:val="markedcontent"/>
    <w:basedOn w:val="char0"/>
  </w:style>
  <w:style w:type="table" w:default="1" w:styleId="TableNormal">
    <w:name w:val="Normal Table"/>
    <w:uiPriority w:val="99"/>
    <w:semiHidden/>
    <w:unhideWhenUsed/>
    <w:tblPr>
      <w:tblStyleRowBandSize w:val="1"/>
      <w:tblStyleColBandSize w:val="1"/>
      <w:tblInd w:w="0" w:type="dxa"/>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
<Relationships xmlns="http://schemas.openxmlformats.org/package/2006/relationships"><Relationship Id="rId1" Type="http://schemas.openxmlformats.org/officeDocument/2006/relationships/webSettings" Target="webSettings.xml"/><Relationship Id="rId2" Type="http://schemas.openxmlformats.org/officeDocument/2006/relationships/settings" Target="settings.xml"/><Relationship Id="rId3" Type="http://schemas.openxmlformats.org/officeDocument/2006/relationships/theme" Target="theme/theme1.xml"/><Relationship Id="rId4" Type="http://schemas.openxmlformats.org/officeDocument/2006/relationships/fontTable" Target="fontTable.xml"/><Relationship Id="rId5" Type="http://schemas.openxmlformats.org/officeDocument/2006/relationships/numbering" Target="numbering.xml"/><Relationship Id="rId6" Type="http://schemas.openxmlformats.org/officeDocument/2006/relationships/styles" Target="styles.xml"/><Relationship Id="rId7" Type="http://schemas.microsoft.com/office/2007/relationships/stylesWithEffects" Target="stylesWithEffects.xml"/><Relationship Id="rId8" Type="http://schemas.openxmlformats.org/officeDocument/2006/relationships/hyperlink" Target="file:///C:/Users/Worm-W10PC/AppData/Local/Microsoft/Windows/INetCache/Content.Outlook/053Z5X9S/www.qsl.net/hiarc" TargetMode="External"/><Relationship Id="rId9" Type="http://schemas.openxmlformats.org/officeDocument/2006/relationships/image" Target="media/image1.png"/><Relationship Id="rId10" Type="http://schemas.openxmlformats.org/officeDocument/2006/relationships/hyperlink" Target="https://www.youtube.com/watch?v=RwbzV2Jx5Qo" TargetMode="External"/><Relationship Id="rId11" Type="http://schemas.openxmlformats.org/officeDocument/2006/relationships/hyperlink" Target="mailto:nq0v@hotmail.com" TargetMode="External"/><Relationship Id="rId12" Type="http://schemas.openxmlformats.org/officeDocument/2006/relationships/hyperlink" Target="http://www.ifp.illinois.edu/~pramodv/Chapters_PDF/Fundamentals_Wireless_Communication_chapter1.pdf" TargetMode="External"/><Relationship Id="rId13" Type="http://schemas.openxmlformats.org/officeDocument/2006/relationships/hyperlink" Target="http://WhiteBoard.Ping.SE/SDR/IQ" TargetMode="External"/></Relationships>
</file>

<file path=word/theme/theme1.xml><?xml version="1.0" encoding="utf-8"?>
<a:theme xmlns:a="http://schemas.openxmlformats.org/drawingml/2006/main" name="Office Theme">
  <a:themeElements>
    <a:clrScheme name="Office">
      <a:dk1>
        <a:sysClr val="windowText" lastClr="FFFFFF"/>
      </a:dk1>
      <a:lt1>
        <a:sysClr val="window" lastClr="000000"/>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majorFont>
      <a:minorFont>
        <a:latin typeface="Calibri"/>
        <a:ea typeface="Calibri"/>
        <a:cs typeface="Calibri"/>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12700">
          <a:solidFill>
            <a:srgbClr val="000000"/>
          </a:solidFill>
        </a:ln>
      </a:spPr>
      <a:bodyPr spcFirstLastPara="1" vertOverflow="clip" horzOverflow="clip" upright="1">
        <a:prstTxWarp prst="textNoShape">
          <a:avLst/>
        </a:prstTxWarp>
        <a:noAutofit/>
      </a:bodyPr>
      <a:lstStyle/>
      <a:style>
        <a:lnRef idx="0">
          <a:schemeClr val="accent1"/>
        </a:lnRef>
        <a:fillRef idx="0">
          <a:schemeClr val="accent1"/>
        </a:fillRef>
        <a:effectRef idx="0">
          <a:schemeClr val="accent1"/>
        </a:effectRef>
        <a:fontRef idx="minor">
          <a:schemeClr val="lt1"/>
        </a:fontRef>
      </a:style>
    </a:spDef>
  </a:objectDefaults>
  <a:extraClrSchemeLst/>
</a:theme>
</file>

<file path=docProps/app.xml><?xml version="1.0" encoding="utf-8"?>
<Properties xmlns="http://schemas.openxmlformats.org/officeDocument/2006/extended-properties" xmlns:vt="http://schemas.openxmlformats.org/officeDocument/2006/docPropsVTypes">
  <Application>TextMaker 2021 rev.1046</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Parsche, Francis (US) - SAS</dc:creator>
  <cp:keywords/>
  <dc:description/>
  <cp:lastModifiedBy/>
  <cp:revision>56</cp:revision>
  <dcterms:created xsi:type="dcterms:W3CDTF">2022-03-07T20:08:00Z</dcterms:created>
  <dcterms:modified xsi:type="dcterms:W3CDTF">2022-06-15T14:46:09Z</dcterms:modified>
</cp:coreProperties>
</file>