
<file path=[Content_Types].xml><?xml version="1.0" encoding="utf-8"?>
<Types xmlns="http://schemas.openxmlformats.org/package/2006/content-types">
  <Default Extension="rels" ContentType="application/vnd.openxmlformats-package.relationships+xml"/>
  <Default Extension="xml" ContentType="application/xml"/>
  <Default Extension="bmp" ContentType="image/bmp"/>
  <Default Extension="jpeg" ContentType="image/jpeg"/>
  <Default Extension="png" ContentType="image/png"/>
  <Default Extension="gif" ContentType="image/gif"/>
  <Default Extension="tif" ContentType="image/tif"/>
  <Default Extension="emf" ContentType="image/x-emf"/>
  <Default Extension="wmf" ContentType="image/x-wmf"/>
  <Default Extension="pct" ContentType="image/pct"/>
  <Default Extension="pcx" ContentType="image/pcx"/>
  <Default Extension="tga" ContentType="image/tga"/>
  <Default Extension="svg" ContentType="image/svg+xml"/>
  <Default Extension="bin" ContentType="application/vnd.openxmlformats-officedocument.oleObject"/>
  <Override PartName="/docProps/core.xml" ContentType="application/vnd.openxmlformats-package.core-properties+xml"/>
  <Override PartName="/docProps/app.xml" ContentType="application/vnd.openxmlformats-officedocument.extended-properties+xml"/>
  <Override PartName="/word/webSettings.xml" ContentType="application/vnd.openxmlformats-officedocument.wordprocessingml.webSetting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document.xml" ContentType="application/vnd.openxmlformats-officedocument.wordprocessingml.document.main+xml"/>
  <Override PartName="/word/header1.xml" ContentType="application/vnd.openxmlformats-officedocument.wordprocessingml.header+xml"/>
  <Override PartName="/word/footer1.xml" ContentType="application/vnd.openxmlformats-officedocument.wordprocessingml.footer+xml"/>
</Types>
</file>

<file path=_rels/.rels><?xml version="1.0" encoding="UTF-8" standalone="yes" ?>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body>
    <w:p>
      <w:pPr>
        <w:spacing/>
        <w:jc w:val="center"/>
        <w:rPr>
          <w:color w:val="000000"/>
          <w:sz w:val="24"/>
          <w:szCs w:val="24"/>
        </w:rPr>
      </w:pPr>
      <w:r>
        <w:rPr>
          <w:rFonts w:ascii="Times New Roman" w:hAnsi="Times New Roman" w:cs="Times New Roman"/>
          <w:b/>
          <w:bCs/>
          <w:color w:val="000000"/>
          <w:sz w:val="72"/>
          <w:szCs w:val="72"/>
        </w:rPr>
        <w:t>The HIARC Bulletin</w:t>
      </w:r>
      <w:r>
        <w:rPr>
          <w:color w:val="000000"/>
          <w:sz w:val="24"/>
          <w:szCs w:val="24"/>
        </w:rPr>
      </w:r>
    </w:p>
    <w:p>
      <w:pPr>
        <w:spacing/>
        <w:jc w:val="center"/>
        <w:rPr>
          <w:color w:val="000000"/>
          <w:sz w:val="24"/>
          <w:szCs w:val="24"/>
        </w:rPr>
      </w:pPr>
      <w:r>
        <w:rPr>
          <w:rFonts w:ascii="Times New Roman" w:hAnsi="Times New Roman" w:cs="Times New Roman"/>
          <w:color w:val="000000"/>
          <w:sz w:val="48"/>
          <w:szCs w:val="48"/>
        </w:rPr>
        <w:t> </w:t>
      </w:r>
      <w:r>
        <w:rPr>
          <w:color w:val="000000"/>
          <w:sz w:val="24"/>
          <w:szCs w:val="24"/>
        </w:rPr>
      </w:r>
    </w:p>
    <w:p>
      <w:pPr>
        <w:spacing/>
        <w:jc w:val="center"/>
        <w:rPr>
          <w:color w:val="000000"/>
          <w:sz w:val="24"/>
          <w:szCs w:val="24"/>
        </w:rPr>
      </w:pPr>
      <w:r>
        <w:rPr>
          <w:rFonts w:ascii="Times New Roman" w:hAnsi="Times New Roman" w:cs="Times New Roman"/>
          <w:color w:val="000000"/>
          <w:sz w:val="48"/>
          <w:szCs w:val="48"/>
        </w:rPr>
        <w:t>May 2021 Edition</w:t>
      </w:r>
      <w:r>
        <w:rPr>
          <w:color w:val="000000"/>
          <w:sz w:val="24"/>
          <w:szCs w:val="24"/>
        </w:rPr>
      </w:r>
    </w:p>
    <w:p>
      <w:pPr>
        <w:spacing/>
        <w:jc w:val="center"/>
        <w:rPr>
          <w:color w:val="000000"/>
          <w:sz w:val="24"/>
          <w:szCs w:val="24"/>
        </w:rPr>
      </w:pPr>
      <w:r>
        <w:rPr>
          <w:rFonts w:ascii="Times New Roman" w:hAnsi="Times New Roman" w:cs="Times New Roman"/>
          <w:color w:val="000000"/>
          <w:sz w:val="48"/>
          <w:szCs w:val="48"/>
        </w:rPr>
        <w:t> </w:t>
      </w:r>
      <w:r>
        <w:rPr>
          <w:color w:val="000000"/>
          <w:sz w:val="24"/>
          <w:szCs w:val="24"/>
        </w:rPr>
      </w:r>
    </w:p>
    <w:p>
      <w:pPr>
        <w:spacing/>
        <w:jc w:val="center"/>
        <w:rPr>
          <w:color w:val="000000"/>
          <w:sz w:val="24"/>
          <w:szCs w:val="24"/>
        </w:rPr>
      </w:pPr>
      <w:r>
        <w:rPr>
          <w:rFonts w:ascii="Times New Roman" w:hAnsi="Times New Roman" w:cs="Times New Roman"/>
          <w:b/>
          <w:bCs/>
          <w:color w:val="ff0000"/>
          <w:sz w:val="32"/>
          <w:szCs w:val="32"/>
          <w:u w:color="auto" w:val="single"/>
        </w:rPr>
        <w:t xml:space="preserve">The Official Bulletin of the Harris-Intersil Amateur Radio Club </w:t>
      </w:r>
      <w:r>
        <w:rPr>
          <w:color w:val="000000"/>
          <w:sz w:val="24"/>
          <w:szCs w:val="24"/>
        </w:rPr>
      </w:r>
    </w:p>
    <w:p>
      <w:pPr>
        <w:spacing/>
        <w:jc w:val="center"/>
        <w:rPr>
          <w:color w:val="000000"/>
          <w:sz w:val="24"/>
          <w:szCs w:val="24"/>
        </w:rPr>
      </w:pPr>
      <w:r>
        <w:rPr>
          <w:rFonts w:ascii="Times New Roman" w:hAnsi="Times New Roman" w:cs="Times New Roman"/>
          <w:b/>
          <w:bCs/>
          <w:color w:val="ff0000"/>
          <w:sz w:val="32"/>
          <w:szCs w:val="32"/>
        </w:rPr>
        <w:t> </w:t>
      </w:r>
      <w:r>
        <w:rPr>
          <w:color w:val="000000"/>
          <w:sz w:val="24"/>
          <w:szCs w:val="24"/>
        </w:rPr>
      </w:r>
    </w:p>
    <w:p>
      <w:pPr>
        <w:rPr>
          <w:color w:val="000000"/>
          <w:sz w:val="24"/>
          <w:szCs w:val="24"/>
        </w:rPr>
      </w:pPr>
      <w:r>
        <w:rPr>
          <w:rFonts w:ascii="Times New Roman" w:hAnsi="Times New Roman" w:cs="Times New Roman"/>
          <w:color w:val="000000"/>
          <w:sz w:val="32"/>
          <w:szCs w:val="32"/>
        </w:rPr>
        <w:t> </w:t>
      </w:r>
      <w:r>
        <w:rPr>
          <w:color w:val="000000"/>
          <w:sz w:val="24"/>
          <w:szCs w:val="24"/>
        </w:rPr>
      </w:r>
    </w:p>
    <w:p>
      <w:pPr>
        <w:rPr>
          <w:rFonts w:ascii="Times New Roman" w:hAnsi="Times New Roman" w:cs="Times New Roman"/>
          <w:color w:val="000000"/>
          <w:sz w:val="24"/>
          <w:szCs w:val="24"/>
        </w:rPr>
      </w:pPr>
      <w:r>
        <w:rPr>
          <w:rFonts w:ascii="Times New Roman" w:hAnsi="Times New Roman" w:cs="Times New Roman"/>
          <w:b/>
          <w:bCs/>
          <w:color w:val="000000"/>
          <w:sz w:val="24"/>
          <w:szCs w:val="24"/>
        </w:rPr>
        <w:t>Club Meetings:</w:t>
      </w:r>
      <w:r>
        <w:rPr>
          <w:rFonts w:ascii="Times New Roman" w:hAnsi="Times New Roman" w:cs="Times New Roman"/>
          <w:color w:val="000000"/>
          <w:sz w:val="24"/>
          <w:szCs w:val="24"/>
        </w:rPr>
        <w:t xml:space="preserve"> Second Thursday of each month at Meemaw’s Barbecue on Babcock Street between Palm Bay Road and Port Malabar Road. Supper is at 5:30 PM, business is at 6:30 PM. Prizes at 7:00 PM. Our programs start at 7:15 PM. Meeting ends by 8:00 PM. As some members have allergies, we kindly ask that you refrain from wearing fragrances thanks. </w:t>
      </w:r>
    </w:p>
    <w:p>
      <w:pPr>
        <w:rPr>
          <w:color w:val="000000"/>
          <w:sz w:val="24"/>
          <w:szCs w:val="24"/>
        </w:rPr>
      </w:pPr>
      <w:r>
        <w:rPr>
          <w:rFonts w:ascii="Times New Roman" w:hAnsi="Times New Roman" w:cs="Times New Roman"/>
          <w:color w:val="000000"/>
          <w:sz w:val="24"/>
          <w:szCs w:val="24"/>
        </w:rPr>
        <w:t> </w:t>
      </w:r>
      <w:r>
        <w:rPr>
          <w:color w:val="000000"/>
          <w:sz w:val="24"/>
          <w:szCs w:val="24"/>
        </w:rPr>
      </w:r>
    </w:p>
    <w:p>
      <w:pPr>
        <w:rPr>
          <w:color w:val="000000"/>
          <w:sz w:val="24"/>
          <w:szCs w:val="24"/>
        </w:rPr>
      </w:pPr>
      <w:r>
        <w:rPr>
          <w:rFonts w:ascii="Times New Roman" w:hAnsi="Times New Roman" w:cs="Times New Roman"/>
          <w:b/>
          <w:bCs/>
          <w:color w:val="000000"/>
          <w:sz w:val="24"/>
          <w:szCs w:val="24"/>
        </w:rPr>
        <w:t xml:space="preserve">Club Station: </w:t>
      </w:r>
      <w:r>
        <w:rPr>
          <w:rFonts w:ascii="Times New Roman" w:hAnsi="Times New Roman" w:cs="Times New Roman"/>
          <w:color w:val="000000"/>
          <w:sz w:val="24"/>
          <w:szCs w:val="24"/>
        </w:rPr>
        <w:t xml:space="preserve">Building 15, Room 321.  E-mail </w:t>
      </w:r>
      <w:r>
        <w:rPr>
          <w:color w:val="000000"/>
          <w:sz w:val="24"/>
          <w:szCs w:val="24"/>
        </w:rPr>
        <w:t>Butch</w:t>
      </w:r>
      <w:r>
        <w:rPr>
          <w:rFonts w:ascii="Times New Roman" w:hAnsi="Times New Roman" w:cs="Times New Roman"/>
          <w:color w:val="000000"/>
          <w:sz w:val="24"/>
          <w:szCs w:val="24"/>
        </w:rPr>
        <w:t xml:space="preserve"> for access.</w:t>
      </w:r>
      <w:r>
        <w:rPr>
          <w:color w:val="000000"/>
          <w:sz w:val="24"/>
          <w:szCs w:val="24"/>
        </w:rPr>
      </w:r>
    </w:p>
    <w:p>
      <w:pPr>
        <w:rPr>
          <w:color w:val="000000"/>
          <w:sz w:val="24"/>
          <w:szCs w:val="24"/>
        </w:rPr>
      </w:pPr>
      <w:r>
        <w:rPr>
          <w:rFonts w:ascii="Times New Roman" w:hAnsi="Times New Roman" w:cs="Times New Roman"/>
          <w:color w:val="000000"/>
          <w:sz w:val="24"/>
          <w:szCs w:val="24"/>
        </w:rPr>
        <w:t> </w:t>
      </w:r>
      <w:r>
        <w:rPr>
          <w:color w:val="000000"/>
          <w:sz w:val="24"/>
          <w:szCs w:val="24"/>
        </w:rPr>
      </w:r>
    </w:p>
    <w:p>
      <w:pPr>
        <w:rPr>
          <w:color w:val="000000"/>
          <w:sz w:val="24"/>
          <w:szCs w:val="24"/>
        </w:rPr>
      </w:pPr>
      <w:r>
        <w:rPr>
          <w:rFonts w:ascii="Times New Roman" w:hAnsi="Times New Roman" w:cs="Times New Roman"/>
          <w:b/>
          <w:bCs/>
          <w:color w:val="000000"/>
          <w:sz w:val="24"/>
          <w:szCs w:val="24"/>
        </w:rPr>
        <w:t xml:space="preserve">Repeaters: </w:t>
      </w:r>
      <w:r>
        <w:rPr>
          <w:rFonts w:ascii="Times New Roman" w:hAnsi="Times New Roman" w:cs="Times New Roman"/>
          <w:bCs/>
          <w:color w:val="000000"/>
          <w:sz w:val="24"/>
          <w:szCs w:val="24"/>
        </w:rPr>
        <w:t>K4HRS,</w:t>
      </w:r>
      <w:r>
        <w:rPr>
          <w:rFonts w:ascii="Times New Roman" w:hAnsi="Times New Roman" w:cs="Times New Roman"/>
          <w:b/>
          <w:bCs/>
          <w:color w:val="000000"/>
          <w:sz w:val="24"/>
          <w:szCs w:val="24"/>
        </w:rPr>
        <w:t xml:space="preserve"> </w:t>
      </w:r>
      <w:r>
        <w:rPr>
          <w:rFonts w:ascii="Times New Roman" w:hAnsi="Times New Roman" w:cs="Times New Roman"/>
          <w:color w:val="000000"/>
          <w:sz w:val="24"/>
          <w:szCs w:val="24"/>
        </w:rPr>
        <w:t>145.47 Mc, tone 107.2 cycles, elevation 170 feet, Melbourne. Works good with a sensitive receiver.</w:t>
      </w:r>
      <w:r>
        <w:rPr>
          <w:color w:val="000000"/>
          <w:sz w:val="24"/>
          <w:szCs w:val="24"/>
        </w:rPr>
      </w:r>
    </w:p>
    <w:p>
      <w:pPr>
        <w:rPr>
          <w:color w:val="000000"/>
          <w:sz w:val="24"/>
          <w:szCs w:val="24"/>
        </w:rPr>
      </w:pPr>
      <w:r>
        <w:rPr>
          <w:rFonts w:ascii="Times New Roman" w:hAnsi="Times New Roman" w:cs="Times New Roman"/>
          <w:color w:val="000000"/>
          <w:sz w:val="24"/>
          <w:szCs w:val="24"/>
        </w:rPr>
        <w:t> </w:t>
      </w:r>
      <w:r>
        <w:rPr>
          <w:color w:val="000000"/>
          <w:sz w:val="24"/>
          <w:szCs w:val="24"/>
        </w:rPr>
      </w:r>
    </w:p>
    <w:p>
      <w:pPr>
        <w:rPr>
          <w:rFonts w:ascii="Times New Roman" w:hAnsi="Times New Roman" w:cs="Times New Roman"/>
          <w:color w:val="000000"/>
          <w:sz w:val="24"/>
          <w:szCs w:val="24"/>
        </w:rPr>
      </w:pPr>
      <w:r>
        <w:rPr>
          <w:rFonts w:ascii="Times New Roman" w:hAnsi="Times New Roman" w:cs="Times New Roman"/>
          <w:b/>
          <w:bCs/>
          <w:color w:val="000000"/>
          <w:sz w:val="24"/>
          <w:szCs w:val="24"/>
        </w:rPr>
        <w:t>HIARC Web Site:</w:t>
      </w:r>
      <w:r>
        <w:rPr>
          <w:rFonts w:ascii="Times New Roman" w:hAnsi="Times New Roman" w:cs="Times New Roman"/>
          <w:color w:val="000000"/>
          <w:sz w:val="24"/>
          <w:szCs w:val="24"/>
        </w:rPr>
        <w:t xml:space="preserve"> </w:t>
      </w:r>
      <w:hyperlink r:id="rId8" w:history="1">
        <w:r>
          <w:rPr>
            <w:rStyle w:val="char1"/>
            <w:rFonts w:ascii="Times New Roman" w:hAnsi="Times New Roman" w:cs="Times New Roman"/>
            <w:color w:val="0000ff"/>
            <w:sz w:val="24"/>
            <w:szCs w:val="24"/>
          </w:rPr>
          <w:t>www.qsl.net/hiarc</w:t>
        </w:r>
      </w:hyperlink>
      <w:r>
        <w:rPr>
          <w:rFonts w:ascii="Times New Roman" w:hAnsi="Times New Roman" w:cs="Times New Roman"/>
          <w:color w:val="000000"/>
          <w:sz w:val="24"/>
          <w:szCs w:val="24"/>
        </w:rPr>
        <w:t xml:space="preserve">. </w:t>
      </w:r>
    </w:p>
    <w:p>
      <w:pPr>
        <w:rPr>
          <w:color w:val="000000"/>
          <w:sz w:val="24"/>
          <w:szCs w:val="24"/>
        </w:rPr>
      </w:pPr>
      <w:r>
        <w:rPr>
          <w:rFonts w:ascii="Times New Roman" w:hAnsi="Times New Roman" w:cs="Times New Roman"/>
          <w:color w:val="000000"/>
          <w:sz w:val="24"/>
          <w:szCs w:val="24"/>
        </w:rPr>
        <w:t> </w:t>
      </w:r>
      <w:r>
        <w:rPr>
          <w:color w:val="000000"/>
          <w:sz w:val="24"/>
          <w:szCs w:val="24"/>
        </w:rPr>
      </w:r>
    </w:p>
    <w:p>
      <w:pPr>
        <w:rPr>
          <w:color w:val="000000"/>
          <w:sz w:val="24"/>
          <w:szCs w:val="24"/>
        </w:rPr>
      </w:pPr>
      <w:r>
        <w:rPr>
          <w:rFonts w:ascii="Times New Roman" w:hAnsi="Times New Roman" w:cs="Times New Roman"/>
          <w:b/>
          <w:bCs/>
          <w:color w:val="000000"/>
          <w:sz w:val="24"/>
          <w:szCs w:val="24"/>
        </w:rPr>
        <w:t xml:space="preserve">Officers: </w:t>
      </w:r>
      <w:r>
        <w:rPr>
          <w:rFonts w:ascii="Times New Roman" w:hAnsi="Times New Roman" w:cs="Times New Roman"/>
          <w:color w:val="000000"/>
          <w:sz w:val="24"/>
          <w:szCs w:val="24"/>
        </w:rPr>
        <w:t>President: Francis  (“Butch”), WA4AQV</w:t>
      </w:r>
      <w:r>
        <w:rPr>
          <w:color w:val="000000"/>
          <w:sz w:val="24"/>
          <w:szCs w:val="24"/>
        </w:rPr>
      </w:r>
    </w:p>
    <w:p>
      <w:pPr>
        <w:rPr>
          <w:color w:val="000000"/>
          <w:sz w:val="24"/>
          <w:szCs w:val="24"/>
        </w:rPr>
      </w:pPr>
      <w:r>
        <w:rPr>
          <w:rFonts w:ascii="Times New Roman" w:hAnsi="Times New Roman" w:cs="Times New Roman"/>
          <w:color w:val="000000"/>
          <w:sz w:val="24"/>
          <w:szCs w:val="24"/>
        </w:rPr>
        <w:t>Treasurer: Open</w:t>
      </w:r>
      <w:r>
        <w:rPr>
          <w:color w:val="000000"/>
          <w:sz w:val="24"/>
          <w:szCs w:val="24"/>
        </w:rPr>
      </w:r>
    </w:p>
    <w:p>
      <w:pPr>
        <w:rPr>
          <w:color w:val="000000"/>
          <w:sz w:val="24"/>
          <w:szCs w:val="24"/>
        </w:rPr>
      </w:pPr>
      <w:r>
        <w:rPr>
          <w:rFonts w:ascii="Times New Roman" w:hAnsi="Times New Roman" w:cs="Times New Roman"/>
          <w:color w:val="000000"/>
          <w:sz w:val="24"/>
          <w:szCs w:val="24"/>
        </w:rPr>
        <w:t>Secretary: Open</w:t>
      </w:r>
      <w:r>
        <w:rPr>
          <w:color w:val="000000"/>
          <w:sz w:val="24"/>
          <w:szCs w:val="24"/>
        </w:rPr>
      </w:r>
    </w:p>
    <w:p>
      <w:pPr>
        <w:rPr>
          <w:color w:val="000000"/>
          <w:sz w:val="24"/>
          <w:szCs w:val="24"/>
        </w:rPr>
      </w:pPr>
      <w:r>
        <w:rPr>
          <w:rFonts w:ascii="Times New Roman" w:hAnsi="Times New Roman" w:cs="Times New Roman"/>
          <w:color w:val="000000"/>
          <w:sz w:val="24"/>
          <w:szCs w:val="24"/>
        </w:rPr>
        <w:t>Repeater Chairmen: Open</w:t>
      </w:r>
      <w:r>
        <w:rPr>
          <w:color w:val="000000"/>
          <w:sz w:val="24"/>
          <w:szCs w:val="24"/>
        </w:rPr>
      </w:r>
    </w:p>
    <w:p>
      <w:pPr>
        <w:rPr>
          <w:color w:val="000000"/>
          <w:sz w:val="24"/>
          <w:szCs w:val="24"/>
        </w:rPr>
      </w:pPr>
      <w:r>
        <w:rPr>
          <w:rFonts w:ascii="Times New Roman" w:hAnsi="Times New Roman" w:cs="Times New Roman"/>
          <w:color w:val="000000"/>
          <w:sz w:val="24"/>
          <w:szCs w:val="24"/>
        </w:rPr>
        <w:t>Program Chairman: Open</w:t>
      </w:r>
      <w:r>
        <w:rPr>
          <w:color w:val="000000"/>
          <w:sz w:val="24"/>
          <w:szCs w:val="24"/>
        </w:rPr>
      </w:r>
    </w:p>
    <w:p>
      <w:pPr>
        <w:rPr>
          <w:color w:val="000000"/>
          <w:sz w:val="24"/>
          <w:szCs w:val="24"/>
        </w:rPr>
      </w:pPr>
      <w:r>
        <w:rPr>
          <w:rFonts w:ascii="Times New Roman" w:hAnsi="Times New Roman" w:cs="Times New Roman"/>
          <w:color w:val="000000"/>
          <w:sz w:val="24"/>
          <w:szCs w:val="24"/>
        </w:rPr>
        <w:t>Field Day Chairman: Open</w:t>
      </w:r>
      <w:r>
        <w:rPr>
          <w:color w:val="000000"/>
          <w:sz w:val="24"/>
          <w:szCs w:val="24"/>
        </w:rPr>
      </w:r>
    </w:p>
    <w:p>
      <w:pPr>
        <w:rPr>
          <w:color w:val="000000"/>
          <w:sz w:val="24"/>
          <w:szCs w:val="24"/>
        </w:rPr>
      </w:pPr>
      <w:r>
        <w:rPr>
          <w:rFonts w:ascii="Times New Roman" w:hAnsi="Times New Roman" w:cs="Times New Roman"/>
          <w:color w:val="000000"/>
          <w:sz w:val="24"/>
          <w:szCs w:val="24"/>
        </w:rPr>
        <w:t>Sunshine Chairman: Open</w:t>
      </w:r>
      <w:r>
        <w:rPr>
          <w:color w:val="000000"/>
          <w:sz w:val="24"/>
          <w:szCs w:val="24"/>
        </w:rPr>
      </w:r>
    </w:p>
    <w:p>
      <w:pPr>
        <w:rPr>
          <w:color w:val="000000"/>
          <w:sz w:val="24"/>
          <w:szCs w:val="24"/>
        </w:rPr>
      </w:pPr>
      <w:r>
        <w:rPr>
          <w:rFonts w:ascii="Times New Roman" w:hAnsi="Times New Roman" w:cs="Times New Roman"/>
          <w:color w:val="000000"/>
          <w:sz w:val="24"/>
          <w:szCs w:val="24"/>
        </w:rPr>
        <w:t>Club Jester: Ken N8KH</w:t>
      </w:r>
      <w:r>
        <w:rPr>
          <w:color w:val="000000"/>
          <w:sz w:val="24"/>
          <w:szCs w:val="24"/>
        </w:rPr>
      </w:r>
    </w:p>
    <w:p>
      <w:pPr>
        <w:rPr>
          <w:color w:val="000000"/>
          <w:sz w:val="24"/>
          <w:szCs w:val="24"/>
        </w:rPr>
      </w:pPr>
      <w:r>
        <w:rPr>
          <w:rFonts w:ascii="Times New Roman" w:hAnsi="Times New Roman" w:cs="Times New Roman"/>
          <w:color w:val="000000"/>
          <w:sz w:val="24"/>
          <w:szCs w:val="24"/>
        </w:rPr>
        <w:t> </w:t>
      </w:r>
      <w:r>
        <w:rPr>
          <w:color w:val="000000"/>
          <w:sz w:val="24"/>
          <w:szCs w:val="24"/>
        </w:rPr>
      </w:r>
    </w:p>
    <w:p>
      <w:pPr>
        <w:rPr>
          <w:rFonts w:ascii="Times New Roman" w:hAnsi="Times New Roman" w:cs="Times New Roman"/>
          <w:color w:val="000000"/>
          <w:sz w:val="24"/>
          <w:szCs w:val="24"/>
        </w:rPr>
      </w:pPr>
      <w:r>
        <w:rPr>
          <w:rFonts w:ascii="Times New Roman" w:hAnsi="Times New Roman" w:cs="Times New Roman"/>
          <w:b/>
          <w:bCs/>
          <w:color w:val="000000"/>
          <w:sz w:val="24"/>
          <w:szCs w:val="24"/>
        </w:rPr>
        <w:t>Membership:</w:t>
      </w:r>
      <w:r>
        <w:rPr>
          <w:rFonts w:ascii="Times New Roman" w:hAnsi="Times New Roman" w:cs="Times New Roman"/>
          <w:color w:val="000000"/>
          <w:sz w:val="24"/>
          <w:szCs w:val="24"/>
        </w:rPr>
        <w:t xml:space="preserve"> </w:t>
      </w:r>
    </w:p>
    <w:p>
      <w:pPr>
        <w:rPr>
          <w:color w:val="000000"/>
          <w:sz w:val="24"/>
          <w:szCs w:val="24"/>
        </w:rPr>
      </w:pPr>
      <w:r>
        <w:rPr>
          <w:color w:val="000000"/>
          <w:sz w:val="24"/>
          <w:szCs w:val="24"/>
        </w:rPr>
      </w:r>
    </w:p>
    <w:p>
      <w:pPr>
        <w:rPr>
          <w:rFonts w:ascii="Times New Roman" w:hAnsi="Times New Roman" w:cs="Times New Roman"/>
          <w:color w:val="000000"/>
          <w:sz w:val="24"/>
          <w:szCs w:val="24"/>
        </w:rPr>
      </w:pPr>
      <w:r>
        <w:rPr>
          <w:rFonts w:ascii="Times New Roman" w:hAnsi="Times New Roman" w:cs="Times New Roman"/>
          <w:color w:val="000000"/>
          <w:sz w:val="24"/>
          <w:szCs w:val="24"/>
        </w:rPr>
        <w:t>Just come to the meetings at present.</w:t>
      </w:r>
    </w:p>
    <w:p>
      <w:pPr>
        <w:rPr>
          <w:color w:val="000000"/>
          <w:sz w:val="24"/>
          <w:szCs w:val="24"/>
        </w:rPr>
      </w:pPr>
      <w:r>
        <w:rPr>
          <w:rFonts w:ascii="Times New Roman" w:hAnsi="Times New Roman" w:cs="Times New Roman"/>
          <w:color w:val="000000"/>
          <w:sz w:val="24"/>
          <w:szCs w:val="24"/>
        </w:rPr>
        <w:t> </w:t>
      </w:r>
      <w:r>
        <w:rPr>
          <w:color w:val="000000"/>
          <w:sz w:val="24"/>
          <w:szCs w:val="24"/>
        </w:rPr>
      </w:r>
    </w:p>
    <w:p>
      <w:pPr>
        <w:rPr>
          <w:color w:val="000000"/>
          <w:sz w:val="24"/>
          <w:szCs w:val="24"/>
        </w:rPr>
      </w:pPr>
      <w:r>
        <w:rPr>
          <w:rFonts w:ascii="Times New Roman" w:hAnsi="Times New Roman" w:cs="Times New Roman"/>
          <w:b/>
          <w:bCs/>
          <w:color w:val="000000"/>
          <w:sz w:val="24"/>
          <w:szCs w:val="24"/>
        </w:rPr>
        <w:t xml:space="preserve">Annual Events: </w:t>
      </w:r>
      <w:r>
        <w:rPr>
          <w:rFonts w:ascii="Times New Roman" w:hAnsi="Times New Roman" w:cs="Times New Roman"/>
          <w:color w:val="000000"/>
          <w:sz w:val="24"/>
          <w:szCs w:val="24"/>
        </w:rPr>
        <w:t>Annual swapfest at the October meeting. Field Day the fourth full weekend in June.</w:t>
      </w:r>
      <w:r>
        <w:rPr>
          <w:color w:val="000000"/>
          <w:sz w:val="24"/>
          <w:szCs w:val="24"/>
        </w:rPr>
      </w:r>
    </w:p>
    <w:p>
      <w:pPr>
        <w:rPr>
          <w:color w:val="000000"/>
          <w:sz w:val="24"/>
          <w:szCs w:val="24"/>
        </w:rPr>
      </w:pPr>
      <w:r>
        <w:rPr>
          <w:rFonts w:ascii="Times New Roman" w:hAnsi="Times New Roman" w:cs="Times New Roman"/>
          <w:color w:val="000000"/>
          <w:sz w:val="24"/>
          <w:szCs w:val="24"/>
        </w:rPr>
        <w:t> </w:t>
      </w:r>
      <w:r>
        <w:rPr>
          <w:color w:val="000000"/>
          <w:sz w:val="24"/>
          <w:szCs w:val="24"/>
        </w:rPr>
      </w:r>
    </w:p>
    <w:p>
      <w:pPr>
        <w:keepNext/>
        <w:rPr>
          <w:color w:val="000000"/>
          <w:sz w:val="24"/>
          <w:szCs w:val="24"/>
        </w:rPr>
      </w:pPr>
      <w:r>
        <w:rPr>
          <w:rFonts w:ascii="Times New Roman" w:hAnsi="Times New Roman" w:cs="Times New Roman"/>
          <w:b/>
          <w:bCs/>
          <w:color w:val="000000"/>
          <w:sz w:val="24"/>
          <w:szCs w:val="24"/>
        </w:rPr>
        <w:t>Selected Hamfests:</w:t>
      </w:r>
      <w:r>
        <w:rPr>
          <w:color w:val="000000"/>
          <w:sz w:val="24"/>
          <w:szCs w:val="24"/>
        </w:rPr>
      </w:r>
    </w:p>
    <w:p>
      <w:r/>
    </w:p>
    <w:p>
      <w:pPr>
        <w:pStyle w:val="para1"/>
        <w:numPr>
          <w:ilvl w:val="0"/>
          <w:numId w:val="1"/>
        </w:numPr>
        <w:ind w:left="420" w:hanging="360"/>
        <w:rPr>
          <w:rFonts w:ascii="Times New Roman" w:hAnsi="Times New Roman" w:cs="Times New Roman"/>
          <w:color w:val="000000"/>
          <w:sz w:val="24"/>
          <w:szCs w:val="24"/>
        </w:rPr>
      </w:pPr>
      <w:r>
        <w:rPr>
          <w:rFonts w:ascii="Times New Roman" w:hAnsi="Times New Roman" w:cs="Times New Roman"/>
          <w:color w:val="000000"/>
          <w:sz w:val="24"/>
          <w:szCs w:val="24"/>
        </w:rPr>
        <w:t>Stuart, 2021: Cancelled this year.</w:t>
      </w:r>
    </w:p>
    <w:p>
      <w:pPr>
        <w:ind w:left="60"/>
        <w:rPr>
          <w:rFonts w:ascii="Times New Roman" w:hAnsi="Times New Roman" w:cs="Times New Roman"/>
          <w:color w:val="000000"/>
          <w:sz w:val="24"/>
          <w:szCs w:val="24"/>
        </w:rPr>
      </w:pPr>
      <w:r>
        <w:rPr>
          <w:rFonts w:ascii="Times New Roman" w:hAnsi="Times New Roman" w:cs="Times New Roman"/>
          <w:color w:val="000000"/>
          <w:sz w:val="24"/>
          <w:szCs w:val="24"/>
        </w:rPr>
      </w:r>
    </w:p>
    <w:p>
      <w:pPr>
        <w:pStyle w:val="para1"/>
        <w:numPr>
          <w:ilvl w:val="0"/>
          <w:numId w:val="1"/>
        </w:numPr>
        <w:ind w:left="420" w:hanging="360"/>
        <w:keepNext/>
        <w:rPr>
          <w:rFonts w:ascii="Times New Roman" w:hAnsi="Times New Roman" w:cs="Times New Roman"/>
          <w:color w:val="000000"/>
          <w:sz w:val="24"/>
          <w:szCs w:val="24"/>
        </w:rPr>
      </w:pPr>
      <w:r>
        <w:rPr>
          <w:rFonts w:ascii="Times New Roman" w:hAnsi="Times New Roman" w:cs="Times New Roman"/>
          <w:color w:val="000000"/>
          <w:sz w:val="24"/>
          <w:szCs w:val="24"/>
        </w:rPr>
        <w:t>June 12, 2021</w:t>
      </w:r>
      <w:r>
        <w:rPr>
          <w:rFonts w:ascii="Times New Roman" w:hAnsi="Times New Roman"/>
        </w:rPr>
        <w:t>: PCARS Quarterly Tailgate at the Melbourne Fire Department Training Center, 1980 Hughes Road, Melbourne FL. Starts about 9 AM lasts till about 11 AM. Friendly get together. Usually lunch after at TBD location. Talk in and going to lunch discussion is on the 146.61 MHz repeater no tone.</w:t>
      </w:r>
      <w:r>
        <w:rPr>
          <w:rFonts w:ascii="Times New Roman" w:hAnsi="Times New Roman" w:cs="Times New Roman"/>
          <w:color w:val="000000"/>
          <w:sz w:val="24"/>
          <w:szCs w:val="24"/>
        </w:rPr>
      </w:r>
    </w:p>
    <w:p>
      <w:pPr>
        <w:pStyle w:val="para1"/>
        <w:rPr>
          <w:rFonts w:ascii="Times New Roman" w:hAnsi="Times New Roman" w:cs="Times New Roman"/>
          <w:color w:val="000000"/>
          <w:sz w:val="24"/>
          <w:szCs w:val="24"/>
        </w:rPr>
      </w:pPr>
      <w:r>
        <w:rPr>
          <w:rFonts w:ascii="Times New Roman" w:hAnsi="Times New Roman" w:cs="Times New Roman"/>
          <w:color w:val="000000"/>
          <w:sz w:val="24"/>
          <w:szCs w:val="24"/>
        </w:rPr>
      </w:r>
    </w:p>
    <w:p>
      <w:pPr>
        <w:pStyle w:val="para1"/>
        <w:ind w:left="420"/>
        <w:keepNext/>
        <w:rPr>
          <w:rFonts w:ascii="Times New Roman" w:hAnsi="Times New Roman" w:cs="Times New Roman"/>
          <w:color w:val="000000"/>
          <w:sz w:val="24"/>
          <w:szCs w:val="24"/>
        </w:rPr>
      </w:pPr>
      <w:r>
        <w:rPr>
          <w:rFonts w:ascii="Times New Roman" w:hAnsi="Times New Roman" w:cs="Times New Roman"/>
          <w:color w:val="000000"/>
          <w:sz w:val="24"/>
          <w:szCs w:val="24"/>
        </w:rPr>
      </w:r>
    </w:p>
    <w:p>
      <w:pPr>
        <w:rPr>
          <w:color w:val="000000"/>
          <w:sz w:val="24"/>
          <w:szCs w:val="24"/>
        </w:rPr>
      </w:pPr>
      <w:r>
        <w:rPr>
          <w:rFonts w:ascii="Times New Roman" w:hAnsi="Times New Roman" w:cs="Times New Roman"/>
          <w:b/>
          <w:bCs/>
          <w:color w:val="000000"/>
          <w:sz w:val="24"/>
          <w:szCs w:val="24"/>
        </w:rPr>
        <w:t>Ham Radio Lunches:</w:t>
      </w:r>
      <w:r>
        <w:rPr>
          <w:color w:val="000000"/>
          <w:sz w:val="24"/>
          <w:szCs w:val="24"/>
        </w:rPr>
      </w:r>
    </w:p>
    <w:p>
      <w:pPr>
        <w:numPr>
          <w:ilvl w:val="0"/>
          <w:numId w:val="2"/>
        </w:numPr>
        <w:ind w:left="720" w:hanging="360"/>
        <w:spacing w:before="100" w:after="100" w:beforeAutospacing="1" w:afterAutospacing="1"/>
        <w:rPr>
          <w:rFonts w:eastAsia="Times New Roman"/>
          <w:color w:val="000000"/>
          <w:sz w:val="24"/>
          <w:szCs w:val="24"/>
        </w:rPr>
      </w:pPr>
      <w:r>
        <w:rPr>
          <w:rFonts w:ascii="Times New Roman" w:hAnsi="Times New Roman" w:eastAsia="Times New Roman" w:cs="Times New Roman"/>
          <w:color w:val="000000"/>
          <w:sz w:val="24"/>
          <w:szCs w:val="24"/>
        </w:rPr>
        <w:t>Every Friday, 11:00 AM till 1:00 PM or so, Golden Corral on Palm Bay Road in Palm Bay. Around 8 to 10 people recently and growing.</w:t>
      </w:r>
      <w:r>
        <w:rPr>
          <w:rFonts w:eastAsia="Times New Roman"/>
          <w:color w:val="000000"/>
          <w:sz w:val="24"/>
          <w:szCs w:val="24"/>
        </w:rPr>
      </w:r>
    </w:p>
    <w:p>
      <w:pPr>
        <w:numPr>
          <w:ilvl w:val="0"/>
          <w:numId w:val="2"/>
        </w:numPr>
        <w:ind w:left="720" w:hanging="360"/>
        <w:spacing w:before="100" w:after="100" w:beforeAutospacing="1" w:afterAutospacing="1"/>
        <w:rPr>
          <w:rFonts w:eastAsia="Times New Roman"/>
          <w:color w:val="000000"/>
          <w:sz w:val="24"/>
          <w:szCs w:val="24"/>
        </w:rPr>
      </w:pPr>
      <w:r>
        <w:rPr>
          <w:rFonts w:eastAsia="Times New Roman"/>
          <w:color w:val="000000"/>
          <w:sz w:val="24"/>
          <w:szCs w:val="24"/>
        </w:rPr>
      </w:r>
    </w:p>
    <w:p>
      <w:pPr>
        <w:numPr>
          <w:ilvl w:val="0"/>
          <w:numId w:val="2"/>
        </w:numPr>
        <w:ind w:left="720" w:hanging="360"/>
        <w:spacing w:before="100" w:after="100" w:beforeAutospacing="1" w:afterAutospacing="1"/>
        <w:rPr>
          <w:rFonts w:eastAsia="Times New Roman"/>
          <w:color w:val="000000"/>
          <w:sz w:val="24"/>
          <w:szCs w:val="24"/>
        </w:rPr>
      </w:pPr>
      <w:r>
        <w:rPr>
          <w:rFonts w:ascii="Times New Roman" w:hAnsi="Times New Roman" w:eastAsia="Times New Roman" w:cs="Times New Roman"/>
          <w:sz w:val="24"/>
          <w:szCs w:val="24"/>
        </w:rPr>
        <w:t xml:space="preserve">Once a month, the Saturday after the PCARS meeting, Sarno Restaurant and Pizzaria, 11:00 AM. This is at the corner of Sarno Road and Croton Road. </w:t>
      </w:r>
      <w:r>
        <w:rPr>
          <w:rFonts w:eastAsia="Times New Roman"/>
          <w:color w:val="000000"/>
          <w:sz w:val="24"/>
          <w:szCs w:val="24"/>
        </w:rPr>
      </w:r>
    </w:p>
    <w:p>
      <w:pPr>
        <w:rPr>
          <w:rFonts w:ascii="Times New Roman" w:hAnsi="Times New Roman" w:cs="Times New Roman"/>
          <w:b/>
          <w:bCs/>
          <w:sz w:val="28"/>
          <w:szCs w:val="28"/>
        </w:rPr>
      </w:pPr>
      <w:r/>
      <w:bookmarkStart w:id="0" w:name="_Hlk63069444"/>
      <w:r/>
      <w:r>
        <w:rPr>
          <w:rFonts w:ascii="Times New Roman" w:hAnsi="Times New Roman" w:cs="Times New Roman"/>
          <w:b/>
          <w:bCs/>
          <w:sz w:val="28"/>
          <w:szCs w:val="28"/>
        </w:rPr>
        <w:t xml:space="preserve">Thursday </w:t>
      </w:r>
      <w:r>
        <w:rPr>
          <w:rFonts w:ascii="Times New Roman" w:hAnsi="Times New Roman" w:cs="Times New Roman"/>
          <w:b/>
          <w:bCs/>
          <w:sz w:val="28"/>
          <w:szCs w:val="28"/>
        </w:rPr>
        <w:t>March 11</w:t>
      </w:r>
      <w:r>
        <w:rPr>
          <w:rFonts w:ascii="Times New Roman" w:hAnsi="Times New Roman" w:cs="Times New Roman"/>
          <w:b/>
          <w:bCs/>
          <w:sz w:val="28"/>
          <w:szCs w:val="28"/>
        </w:rPr>
        <w:t xml:space="preserve"> </w:t>
      </w:r>
      <w:r>
        <w:rPr>
          <w:rFonts w:ascii="Times New Roman" w:hAnsi="Times New Roman" w:cs="Times New Roman"/>
          <w:b/>
          <w:bCs/>
          <w:sz w:val="28"/>
          <w:szCs w:val="28"/>
        </w:rPr>
        <w:t>HIARC Meeting</w:t>
      </w:r>
      <w:r>
        <w:rPr>
          <w:rFonts w:ascii="Times New Roman" w:hAnsi="Times New Roman" w:cs="Times New Roman"/>
          <w:b/>
          <w:bCs/>
          <w:sz w:val="28"/>
          <w:szCs w:val="28"/>
        </w:rPr>
      </w:r>
    </w:p>
    <w:p>
      <w:pPr>
        <w:rPr>
          <w:rFonts w:ascii="Times New Roman" w:hAnsi="Times New Roman" w:cs="Times New Roman"/>
          <w:b/>
          <w:bCs/>
          <w:sz w:val="28"/>
          <w:szCs w:val="28"/>
        </w:rPr>
      </w:pPr>
      <w:bookmarkEnd w:id="0"/>
      <w:r>
        <w:rPr>
          <w:rFonts w:ascii="Times New Roman" w:hAnsi="Times New Roman" w:cs="Times New Roman"/>
          <w:b/>
          <w:bCs/>
          <w:sz w:val="28"/>
          <w:szCs w:val="28"/>
        </w:rPr>
      </w:r>
    </w:p>
    <w:p>
      <w:pPr>
        <w:rPr>
          <w:rFonts w:ascii="Times New Roman" w:hAnsi="Times New Roman" w:cs="Times New Roman"/>
          <w:sz w:val="24"/>
          <w:szCs w:val="24"/>
        </w:rPr>
      </w:pPr>
      <w:r>
        <w:rPr>
          <w:rFonts w:ascii="Times New Roman" w:hAnsi="Times New Roman" w:cs="Times New Roman"/>
          <w:sz w:val="24"/>
          <w:szCs w:val="24"/>
        </w:rPr>
        <w:t xml:space="preserve">Our next HIARC meeting is this Thursday May 13 in the Babcock Street Meemaws Barbecue Banquet Room at 5:30 PM for dinner, 6:30 PM for business and 7:15 PM for the program. The program will be “A DX’pedition To The South Pole” with pictures and recordings. </w:t>
      </w:r>
    </w:p>
    <w:p>
      <w:pPr>
        <w:rPr>
          <w:rFonts w:ascii="Times New Roman" w:hAnsi="Times New Roman" w:cs="Times New Roman"/>
          <w:b/>
          <w:bCs/>
          <w:sz w:val="28"/>
          <w:szCs w:val="28"/>
        </w:rPr>
      </w:pPr>
      <w:r>
        <w:rPr>
          <w:rFonts w:ascii="Times New Roman" w:hAnsi="Times New Roman" w:cs="Times New Roman"/>
          <w:b/>
          <w:bCs/>
          <w:sz w:val="28"/>
          <w:szCs w:val="28"/>
        </w:rPr>
      </w:r>
    </w:p>
    <w:p>
      <w:pPr>
        <w:rPr>
          <w:rFonts w:ascii="Times New Roman" w:hAnsi="Times New Roman" w:cs="Times New Roman"/>
          <w:b/>
          <w:bCs/>
          <w:sz w:val="28"/>
          <w:szCs w:val="28"/>
        </w:rPr>
      </w:pPr>
      <w:r>
        <w:rPr>
          <w:rFonts w:ascii="Times New Roman" w:hAnsi="Times New Roman" w:cs="Times New Roman"/>
          <w:b/>
          <w:bCs/>
          <w:sz w:val="28"/>
          <w:szCs w:val="28"/>
        </w:rPr>
        <w:t>Bill Dahmke WA4EMU Silent Key</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color w:val="000000"/>
          <w:sz w:val="24"/>
          <w:szCs w:val="24"/>
        </w:rPr>
      </w:pPr>
      <w:r>
        <w:rPr>
          <w:rFonts w:ascii="Times New Roman" w:hAnsi="Times New Roman" w:cs="Times New Roman"/>
          <w:color w:val="000000"/>
          <w:sz w:val="24"/>
          <w:szCs w:val="24"/>
        </w:rPr>
        <w:t>Our Treasurer Bill  WA4EMU passed away on Thursday April 22.</w:t>
      </w:r>
      <w:r>
        <w:rPr>
          <w:rFonts w:ascii="Times New Roman" w:hAnsi="Times New Roman" w:cs="Times New Roman"/>
          <w:sz w:val="24"/>
          <w:szCs w:val="24"/>
        </w:rPr>
        <w:t xml:space="preserve"> His family was with him. He was a long-term Harris engineer who liked trout fishing and morse code. He was a member of PCARS and the HIARC Field Day Chair.</w:t>
      </w:r>
      <w:r>
        <w:rPr>
          <w:rFonts w:ascii="Times New Roman" w:hAnsi="Times New Roman" w:cs="Times New Roman"/>
          <w:color w:val="000000"/>
          <w:sz w:val="24"/>
          <w:szCs w:val="24"/>
        </w:rPr>
      </w:r>
    </w:p>
    <w:p>
      <w:pPr>
        <w:rPr>
          <w:color w:val="000000"/>
          <w:sz w:val="24"/>
          <w:szCs w:val="24"/>
        </w:rPr>
      </w:pPr>
      <w:r>
        <w:rPr>
          <w:color w:val="000000"/>
          <w:sz w:val="24"/>
          <w:szCs w:val="24"/>
        </w:rPr>
      </w:r>
    </w:p>
    <w:p>
      <w:pPr>
        <w:rPr>
          <w:rFonts w:ascii="Times New Roman" w:hAnsi="Times New Roman" w:cs="Times New Roman"/>
          <w:color w:val="000000"/>
          <w:sz w:val="24"/>
          <w:szCs w:val="24"/>
        </w:rPr>
      </w:pPr>
      <w:r>
        <w:rPr>
          <w:rFonts w:ascii="Times New Roman" w:hAnsi="Times New Roman" w:cs="Times New Roman"/>
          <w:sz w:val="24"/>
          <w:szCs w:val="24"/>
        </w:rPr>
        <w:t xml:space="preserve">The service for Bill  WA4EMU will be at 11:00 AM Friday May 21 at </w:t>
      </w:r>
      <w:r>
        <w:rPr>
          <w:rFonts w:ascii="Times New Roman" w:hAnsi="Times New Roman" w:cs="Times New Roman"/>
          <w:color w:val="000000"/>
          <w:sz w:val="24"/>
          <w:szCs w:val="24"/>
        </w:rPr>
        <w:t>Holy Name Catholic Church, 3050 N Highway A1A in Indian Harbor Beach, FL. This is about 1/3 of a mile south of Eau Gallie Boulevard.</w:t>
      </w:r>
      <w:r>
        <w:rPr>
          <w:rFonts w:ascii="Times New Roman" w:hAnsi="Times New Roman" w:cs="Times New Roman"/>
          <w:color w:val="000000"/>
          <w:sz w:val="24"/>
          <w:szCs w:val="24"/>
        </w:rPr>
        <w:t xml:space="preserve"> HIARC will be sending flowers.</w:t>
      </w:r>
      <w:r>
        <w:rPr>
          <w:rFonts w:ascii="Times New Roman" w:hAnsi="Times New Roman" w:cs="Times New Roman"/>
          <w:color w:val="000000"/>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spacing/>
        <w:jc w:val="center"/>
        <w:rPr>
          <w:rFonts w:ascii="Times New Roman" w:hAnsi="Times New Roman" w:cs="Times New Roman"/>
          <w:sz w:val="24"/>
          <w:szCs w:val="24"/>
        </w:rPr>
      </w:pPr>
      <w:r/>
      <w:r>
        <w:rPr>
          <w:noProof/>
        </w:rPr>
        <w:drawing>
          <wp:inline distT="0" distB="0" distL="0" distR="0">
            <wp:extent cx="2821940" cy="3201670"/>
            <wp:effectExtent l="0" t="0" r="0" b="0"/>
            <wp:docPr id="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pic:cNvPicPr>
                      <a:picLocks noChangeAspect="1"/>
                      <a:extLst>
                        <a:ext uri="smNativeData">
                          <sm:smNativeData xmlns:sm="smNativeData" val="SMDATA_17_lbWaY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A0AAAAB6AAAAAAAAAAAAAAAAAAAAAAAAAAAAAAAAAAAAAAAAAAAAAAXBEAALITAAAAAAAAAAAAAAAAAAAoAAAACAAAAAEAAAABAAAAMAAAABQAAAAAAAAAAAD//wAAAQAAAP//AAABAA=="/>
                        </a:ext>
                      </a:extLst>
                    </pic:cNvPicPr>
                  </pic:nvPicPr>
                  <pic:blipFill>
                    <a:blip r:embed="rId9"/>
                    <a:stretch>
                      <a:fillRect/>
                    </a:stretch>
                  </pic:blipFill>
                  <pic:spPr>
                    <a:xfrm>
                      <a:off x="0" y="0"/>
                      <a:ext cx="2821940" cy="3201670"/>
                    </a:xfrm>
                    <a:prstGeom prst="rect">
                      <a:avLst/>
                    </a:prstGeom>
                    <a:noFill/>
                    <a:ln w="9525">
                      <a:noFill/>
                    </a:ln>
                  </pic:spPr>
                </pic:pic>
              </a:graphicData>
            </a:graphic>
          </wp:inline>
        </w:drawing>
      </w:r>
      <w: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ind w:left="720"/>
        <w:spacing/>
        <w:jc w:val="center"/>
        <w:rPr>
          <w:rFonts w:ascii="Times New Roman" w:hAnsi="Times New Roman" w:cs="Times New Roman"/>
          <w:sz w:val="24"/>
          <w:szCs w:val="24"/>
        </w:rPr>
      </w:pPr>
      <w:r>
        <w:rPr>
          <w:rFonts w:ascii="Times New Roman" w:hAnsi="Times New Roman" w:cs="Times New Roman"/>
          <w:sz w:val="24"/>
          <w:szCs w:val="24"/>
        </w:rPr>
        <w:t>Bill Dahmke WA4EMU</w:t>
      </w:r>
    </w:p>
    <w:p>
      <w:pPr>
        <w:ind w:left="720"/>
        <w:rPr>
          <w:rFonts w:ascii="Times New Roman" w:hAnsi="Times New Roman" w:cs="Times New Roman"/>
          <w:sz w:val="24"/>
          <w:szCs w:val="24"/>
          <w:u w:color="auto" w:val="single"/>
        </w:rPr>
      </w:pPr>
      <w:r>
        <w:rPr>
          <w:rFonts w:ascii="Times New Roman" w:hAnsi="Times New Roman" w:cs="Times New Roman"/>
          <w:sz w:val="24"/>
          <w:szCs w:val="24"/>
          <w:u w:color="auto" w:val="single"/>
        </w:rPr>
      </w:r>
    </w:p>
    <w:p>
      <w:pPr>
        <w:rPr>
          <w:rFonts w:ascii="Times New Roman" w:hAnsi="Times New Roman" w:cs="Times New Roman"/>
          <w:b/>
          <w:bCs/>
          <w:sz w:val="28"/>
          <w:szCs w:val="28"/>
        </w:rPr>
      </w:pPr>
      <w:r>
        <w:rPr>
          <w:rFonts w:ascii="Times New Roman" w:hAnsi="Times New Roman" w:cs="Times New Roman"/>
          <w:b/>
          <w:bCs/>
          <w:sz w:val="28"/>
          <w:szCs w:val="28"/>
        </w:rPr>
        <w:t>HIARC Treasurer</w:t>
      </w:r>
    </w:p>
    <w:p>
      <w:pPr>
        <w:rPr>
          <w:rFonts w:ascii="Times New Roman" w:hAnsi="Times New Roman" w:cs="Times New Roman"/>
          <w:b/>
          <w:bCs/>
          <w:sz w:val="28"/>
          <w:szCs w:val="28"/>
        </w:rPr>
      </w:pPr>
      <w:r>
        <w:rPr>
          <w:rFonts w:ascii="Times New Roman" w:hAnsi="Times New Roman" w:cs="Times New Roman"/>
          <w:b/>
          <w:bCs/>
          <w:sz w:val="28"/>
          <w:szCs w:val="28"/>
        </w:rPr>
      </w:r>
    </w:p>
    <w:p>
      <w:pPr>
        <w:rPr>
          <w:rFonts w:ascii="Times New Roman" w:hAnsi="Times New Roman" w:cs="Times New Roman"/>
          <w:sz w:val="24"/>
          <w:szCs w:val="24"/>
        </w:rPr>
      </w:pPr>
      <w:r>
        <w:rPr>
          <w:rFonts w:ascii="Times New Roman" w:hAnsi="Times New Roman" w:cs="Times New Roman"/>
          <w:sz w:val="24"/>
          <w:szCs w:val="24"/>
        </w:rPr>
        <w:t>Nominations are open for the office of HIARC Treasurer at the May meeting or by contacting me. A treasurer is essential if we are to have a HIARC treasury. It’s easy to do.</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b/>
          <w:bCs/>
          <w:sz w:val="28"/>
          <w:szCs w:val="28"/>
        </w:rPr>
      </w:pPr>
      <w:r>
        <w:rPr>
          <w:rFonts w:ascii="Times New Roman" w:hAnsi="Times New Roman" w:cs="Times New Roman"/>
          <w:b/>
          <w:bCs/>
          <w:sz w:val="28"/>
          <w:szCs w:val="28"/>
        </w:rPr>
        <w:t>Field Day</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If you are interested participating or chairing Field Day please attend the May 13 club meeting. We will do the planning then.</w:t>
      </w:r>
    </w:p>
    <w:p>
      <w:pPr>
        <w:rPr>
          <w:rFonts w:ascii="Times New Roman" w:hAnsi="Times New Roman" w:cs="Times New Roman"/>
          <w:sz w:val="24"/>
          <w:szCs w:val="24"/>
        </w:rPr>
      </w:pPr>
      <w:r>
        <w:rPr>
          <w:rFonts w:ascii="Times New Roman" w:hAnsi="Times New Roman" w:cs="Times New Roman"/>
          <w:sz w:val="24"/>
          <w:szCs w:val="24"/>
        </w:rPr>
      </w:r>
    </w:p>
    <w:p>
      <w:pPr>
        <w:outlineLvl w:val="0"/>
        <w:rPr>
          <w:rFonts w:ascii="Times New Roman" w:hAnsi="Times New Roman" w:cs="Times New Roman"/>
          <w:b/>
          <w:bCs/>
          <w:sz w:val="28"/>
          <w:szCs w:val="28"/>
        </w:rPr>
      </w:pPr>
      <w:r>
        <w:rPr>
          <w:rFonts w:ascii="Times New Roman" w:hAnsi="Times New Roman" w:cs="Times New Roman"/>
          <w:b/>
          <w:bCs/>
          <w:sz w:val="28"/>
          <w:szCs w:val="28"/>
        </w:rPr>
        <w:t>Amateur Radio Support For Hurricanes</w:t>
      </w:r>
    </w:p>
    <w:p>
      <w:pPr>
        <w:rPr>
          <w:rFonts w:ascii="Times New Roman" w:hAnsi="Times New Roman" w:cs="Times New Roman"/>
        </w:rPr>
      </w:pPr>
      <w:r>
        <w:rPr>
          <w:rFonts w:ascii="Times New Roman" w:hAnsi="Times New Roman" w:cs="Times New Roman"/>
        </w:rPr>
      </w:r>
    </w:p>
    <w:p>
      <w:pPr>
        <w:rPr>
          <w:rFonts w:ascii="Times New Roman" w:hAnsi="Times New Roman" w:cs="Times New Roman"/>
          <w:sz w:val="24"/>
          <w:szCs w:val="24"/>
        </w:rPr>
      </w:pPr>
      <w:r>
        <w:rPr>
          <w:rFonts w:ascii="Times New Roman" w:hAnsi="Times New Roman" w:cs="Times New Roman"/>
          <w:sz w:val="24"/>
          <w:szCs w:val="24"/>
        </w:rPr>
        <w:t>Hello fellow amateurs,</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 xml:space="preserve">We are preparing for this year’s hurricane season by assembling volunteer amateur radio operators to be part of the L3Harris Emergency Response Team (ERT). This supports the L3Harris Global Security Operations Center (GSOC) by providing a backup means of reporting emergencies to public safety, information on impending local barrier island bridge closures, shelter information, weather information, etc., before, during and after a hurricane. Hopefully this year we won’t have to worry about this but it’s essential to be prepared. When normal communication infrastructure such as cell phones fail, amateur radio can be the ONLY means to communicate. </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If you are an interested badged L3Harris employee let me know by May 7</w:t>
      </w:r>
      <w:r>
        <w:rPr>
          <w:rFonts w:ascii="Times New Roman" w:hAnsi="Times New Roman" w:cs="Times New Roman"/>
          <w:sz w:val="24"/>
          <w:szCs w:val="24"/>
          <w:vertAlign w:val="superscript"/>
        </w:rPr>
        <w:t>th</w:t>
      </w:r>
      <w:r>
        <w:rPr>
          <w:rFonts w:ascii="Times New Roman" w:hAnsi="Times New Roman" w:cs="Times New Roman"/>
          <w:sz w:val="24"/>
          <w:szCs w:val="24"/>
        </w:rPr>
        <w:t xml:space="preserve">. Participants will receive an updated L3Harris access badge signifying that you are part of the ERT and able to access the amateur radio room in Building 15 as well as a letter signed by the Brevard County Sheriff again verifying that you are part of the ERT. This letter would allow you through law enforcement checkpoints post storm to gain access to the L3Harris facility in the event of a shutdown if necessary. </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Thanks,</w:t>
      </w:r>
    </w:p>
    <w:p>
      <w:pPr>
        <w:rPr>
          <w:rFonts w:ascii="Times New Roman" w:hAnsi="Times New Roman" w:cs="Times New Roman"/>
          <w:sz w:val="24"/>
          <w:szCs w:val="24"/>
        </w:rPr>
      </w:pPr>
      <w:r>
        <w:rPr>
          <w:rFonts w:ascii="Times New Roman" w:hAnsi="Times New Roman" w:cs="Times New Roman"/>
          <w:sz w:val="24"/>
          <w:szCs w:val="24"/>
        </w:rPr>
        <w:t>Robin Padden, NT7F</w:t>
      </w:r>
    </w:p>
    <w:p>
      <w:pPr>
        <w:rPr>
          <w:rFonts w:ascii="Times New Roman" w:hAnsi="Times New Roman" w:cs="Times New Roman"/>
          <w:sz w:val="24"/>
          <w:szCs w:val="24"/>
        </w:rPr>
      </w:pPr>
      <w:hyperlink r:id="rId10" w:history="1">
        <w:r>
          <w:rPr>
            <w:rStyle w:val="char1"/>
            <w:rFonts w:ascii="Times New Roman" w:hAnsi="Times New Roman" w:cs="Times New Roman"/>
            <w:sz w:val="24"/>
            <w:szCs w:val="24"/>
          </w:rPr>
          <w:t>Robin.padden@l3harris.com</w:t>
        </w:r>
      </w:hyperlink>
      <w:r>
        <w:rPr>
          <w:rFonts w:ascii="Times New Roman" w:hAnsi="Times New Roman" w:cs="Times New Roman"/>
          <w:sz w:val="24"/>
          <w:szCs w:val="24"/>
        </w:rPr>
        <w:t xml:space="preserve"> </w:t>
      </w: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b/>
          <w:bCs/>
          <w:sz w:val="28"/>
          <w:szCs w:val="28"/>
        </w:rPr>
      </w:pPr>
      <w:r>
        <w:rPr>
          <w:rFonts w:ascii="Times New Roman" w:hAnsi="Times New Roman" w:cs="Times New Roman"/>
          <w:b/>
          <w:bCs/>
          <w:sz w:val="28"/>
          <w:szCs w:val="28"/>
        </w:rPr>
        <w:t>The End Fed Half Wave Antenna</w:t>
      </w:r>
    </w:p>
    <w:p>
      <w:pPr>
        <w:rPr>
          <w:rFonts w:ascii="Times New Roman" w:hAnsi="Times New Roman" w:cs="Times New Roman"/>
          <w:b/>
          <w:bCs/>
          <w:sz w:val="28"/>
          <w:szCs w:val="28"/>
        </w:rPr>
      </w:pPr>
      <w:r>
        <w:rPr>
          <w:rFonts w:ascii="Times New Roman" w:hAnsi="Times New Roman" w:cs="Times New Roman"/>
          <w:b/>
          <w:bCs/>
          <w:sz w:val="28"/>
          <w:szCs w:val="28"/>
        </w:rPr>
      </w:r>
    </w:p>
    <w:p>
      <w:pPr>
        <w:rPr>
          <w:rFonts w:ascii="Times New Roman" w:hAnsi="Times New Roman" w:cs="Times New Roman"/>
          <w:sz w:val="24"/>
          <w:szCs w:val="24"/>
        </w:rPr>
      </w:pPr>
      <w:r>
        <w:rPr>
          <w:rFonts w:ascii="Times New Roman" w:hAnsi="Times New Roman" w:cs="Times New Roman"/>
          <w:sz w:val="24"/>
          <w:szCs w:val="24"/>
        </w:rPr>
        <w:t>It seems odd from a circuit standpoint. We expect to see two terminals to drive amateur antennas, but yes, it is possible to feed a half wave dipole antenna on its end!</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If the half wave dipole wire is thin the driving impedance may be about Z = 1500 +j0 ohms. The typical omni toroid pattern of a dipole does result or nearly so. There are many possible matching networks to get to 50 ohms such as a tapped parallel resonant circuit, L network, or a quarter wave stub such as the J pole uses.</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An example commercial end fed half wave antenna is the Ringo Ranger Antenna:</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spacing/>
        <w:jc w:val="center"/>
        <w:rPr>
          <w:rFonts w:ascii="Times New Roman" w:hAnsi="Times New Roman" w:cs="Times New Roman"/>
          <w:sz w:val="24"/>
          <w:szCs w:val="24"/>
        </w:rPr>
      </w:pPr>
      <w:r/>
      <w:r>
        <w:rPr>
          <w:noProof/>
        </w:rPr>
        <w:drawing>
          <wp:inline distT="0" distB="0" distL="0" distR="0">
            <wp:extent cx="2044700" cy="3187065"/>
            <wp:effectExtent l="0" t="0" r="0" b="0"/>
            <wp:docPr id="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5"/>
                    <pic:cNvPicPr>
                      <a:picLocks noChangeAspect="1"/>
                      <a:extLst>
                        <a:ext uri="smNativeData">
                          <sm:smNativeData xmlns:sm="smNativeData" val="SMDATA_17_lbWaY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WAAAAB6AAAAAAAAAAAAAAAAAAAAAAAAAAAAAAAAAAAAAAAAAAAAAAlAwAAJsTAAAAAAAAAAAAAAAAAAAoAAAACAAAAAEAAAABAAAAMAAAABQAAAAAAAAAAAD//wAAAQAAAP//AAABAA=="/>
                        </a:ext>
                      </a:extLst>
                    </pic:cNvPicPr>
                  </pic:nvPicPr>
                  <pic:blipFill>
                    <a:blip r:embed="rId11"/>
                    <a:stretch>
                      <a:fillRect/>
                    </a:stretch>
                  </pic:blipFill>
                  <pic:spPr>
                    <a:xfrm>
                      <a:off x="0" y="0"/>
                      <a:ext cx="2044700" cy="3187065"/>
                    </a:xfrm>
                    <a:prstGeom prst="rect">
                      <a:avLst/>
                    </a:prstGeom>
                    <a:noFill/>
                    <a:ln w="9525">
                      <a:noFill/>
                    </a:ln>
                  </pic:spPr>
                </pic:pic>
              </a:graphicData>
            </a:graphic>
          </wp:inline>
        </w:drawing>
      </w:r>
      <w:r/>
      <w:r>
        <w:rPr>
          <w:rFonts w:ascii="Times New Roman" w:hAnsi="Times New Roman" w:cs="Times New Roman"/>
          <w:sz w:val="24"/>
          <w:szCs w:val="24"/>
        </w:rPr>
      </w:r>
    </w:p>
    <w:p>
      <w:pPr>
        <w:rPr>
          <w:rFonts w:ascii="Times New Roman" w:hAnsi="Times New Roman" w:cs="Times New Roman"/>
          <w:sz w:val="24"/>
          <w:szCs w:val="24"/>
        </w:rPr>
      </w:pPr>
      <w:r>
        <w:rPr>
          <w:noProof/>
        </w:rPr>
        <mc:AlternateContent>
          <mc:Choice Requires="wps">
            <w:drawing>
              <wp:anchor distT="45720" distB="45720" distL="114300" distR="114300" simplePos="0" relativeHeight="251658248" behindDoc="0" locked="0" layoutInCell="0" hidden="0" allowOverlap="1">
                <wp:simplePos x="0" y="0"/>
                <wp:positionH relativeFrom="margin">
                  <wp:align>center</wp:align>
                </wp:positionH>
                <wp:positionV relativeFrom="paragraph">
                  <wp:posOffset>84455</wp:posOffset>
                </wp:positionV>
                <wp:extent cx="3361055" cy="262255"/>
                <wp:effectExtent l="0" t="0" r="0" b="0"/>
                <wp:wrapSquare wrapText="bothSides"/>
                <wp:docPr id="8" name="Text Box 2"/>
                <wp:cNvGraphicFramePr/>
                <a:graphic xmlns:a="http://schemas.openxmlformats.org/drawingml/2006/main">
                  <a:graphicData uri="http://schemas.microsoft.com/office/word/2010/wordprocessingShape">
                    <wps:wsp>
                      <wps:cNvSpPr>
                        <a:extLst>
                          <a:ext uri="smNativeData">
                            <sm:smNativeData xmlns:sm="smNativeData" val="SMDATA_15_lbWaYBMAAAAlAAAAZAAAAE0AAAAAkAAAAEgAAACQAAAASAAAAAAAAAAAAAAAAAAAAAEAAABQAAAAAAAAAAAA4D8AAAAAAADgPwAAAAAAAOA/AAAAAAAA4D8AAAAAAADgPwAAAAAAAOA/AAAAAAAA4D8AAAAAAADgPwAAAAAAAOA/AAAAAAAA4D8CAAAAjAAAAAEAAAAAAAAA////AAAAAAAAAAAAAAAAAAAAAAAAAAAAAAAAAAAAAAAAAAAAZAAAAAEAAABAAAAAAAAAAAAAAAAAAAAAAAAAAAAAAAAAAAAAAAAAAAAAAAAAAAAAAAAAAAAAAAAAAAAAAAAAAAAAAAAAAAAAAAAAAAAAAAAAAAAAAAAAAAAAAAAAAAAAFAAAADwAAAAAAAAAAAAAAAAAAAAP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"/>
                          </a:ext>
                        </a:extLst>
                      </wps:cNvSpPr>
                      <wps:spPr>
                        <a:xfrm>
                          <a:off x="0" y="0"/>
                          <a:ext cx="3361055" cy="262255"/>
                        </a:xfrm>
                        <a:prstGeom prst="rect">
                          <a:avLst/>
                        </a:prstGeom>
                        <a:solidFill>
                          <a:srgbClr val="FFFFFF"/>
                        </a:solidFill>
                        <a:ln w="9525">
                          <a:noFill/>
                        </a:ln>
                      </wps:spPr>
                      <wps:txbx>
                        <w:txbxContent>
                          <w:p>
                            <w:pPr>
                              <w:spacing/>
                              <w:jc w:val="center"/>
                              <w:rPr>
                                <w:b/>
                                <w:bCs/>
                              </w:rPr>
                            </w:pPr>
                            <w:r>
                              <w:rPr>
                                <w:b/>
                                <w:bCs/>
                              </w:rPr>
                              <w:t>Ringo Ranger AR2 Antenna</w:t>
                            </w:r>
                          </w:p>
                        </w:txbxContent>
                      </wps:txbx>
                      <wps:bodyPr spcFirstLastPara="1" vertOverflow="clip" horzOverflow="clip" lIns="91440" tIns="45720" rIns="91440" bIns="45720" upright="1">
                        <a:prstTxWarp prst="textNoShape">
                          <a:avLst/>
                        </a:prstTxWarp>
                        <a:spAutoFit/>
                      </wps:bodyPr>
                    </wps:wsp>
                  </a:graphicData>
                </a:graphic>
              </wp:anchor>
            </w:drawing>
          </mc:Choice>
          <mc:Fallback>
            <w:pict>
              <v:rect id="Text Box 2" o:spid="_x0000_s1026" style="position:absolute;mso-position-horizontal:center;margin-top:6.65pt;mso-position-horizontal-relative:margin;width:264.65pt;height:20.65pt;z-index:251658248;mso-wrap-distance-left:9.00pt;mso-wrap-distance-top:3.60pt;mso-wrap-distance-right:9.00pt;mso-wrap-distance-bottom:3.60pt;mso-wrap-style:square" stroked="f" fillcolor="#ffffff" v:ext="SMDATA_15_lbWaYBMAAAAlAAAAZAAAAE0AAAAAkAAAAEgAAACQAAAASAAAAAAAAAAAAAAAAAAAAAEAAABQAAAAAAAAAAAA4D8AAAAAAADgPwAAAAAAAOA/AAAAAAAA4D8AAAAAAADgPwAAAAAAAOA/AAAAAAAA4D8AAAAAAADgPwAAAAAAAOA/AAAAAAAA4D8CAAAAjAAAAAEAAAAAAAAA////AAAAAAAAAAAAAAAAAAAAAAAAAAAAAAAAAAAAAAAAAAAAZAAAAAEAAABAAAAAAAAAAAAAAAAAAAAAAAAAAAAAAAAAAAAAAAAAAAAAAAAAAAAAAAAAAAAAAAAAAAAAAAAAAAAAAAAAAAAAAAAAAAAAAAAAAAAAAAAAAAAAAAAAAAAAFAAAADwAAAAAAAAAAAAAAAAAAAAP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" o:insetmode="custom">
                <v:fill color2="#000000" type="solid" angle="90"/>
                <w10:wrap type="square" anchorx="margin" anchory="text"/>
                <v:textbox style="mso-fit-shape-to-text:t" inset="7.2pt,3.6pt,7.2pt,3.6pt">
                  <w:txbxContent>
                    <w:p>
                      <w:pPr>
                        <w:spacing/>
                        <w:jc w:val="center"/>
                        <w:rPr>
                          <w:b/>
                          <w:bCs/>
                        </w:rPr>
                      </w:pPr>
                      <w:r>
                        <w:rPr>
                          <w:b/>
                          <w:bCs/>
                        </w:rPr>
                        <w:t>Ringo Ranger AR2 Antenna</w:t>
                      </w:r>
                    </w:p>
                  </w:txbxContent>
                </v:textbox>
              </v:rect>
            </w:pict>
          </mc:Fallback>
        </mc:AlternateContent>
      </w:r>
      <w:r>
        <w:rPr>
          <w:rFonts w:ascii="Times New Roman" w:hAnsi="Times New Roman" w:cs="Times New Roman"/>
          <w:sz w:val="24"/>
          <w:szCs w:val="24"/>
        </w:rPr>
      </w:r>
    </w:p>
    <w:p>
      <w:pPr>
        <w:spacing/>
        <w:jc w:val="cente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 xml:space="preserve">The Ringo Ranger antenna is an omnidirectional vertical polarized antenna series that emerged about 1971 and was made by Les Cushman. Manufacturer is MFJ these days </w:t>
      </w:r>
      <w:hyperlink r:id="rId12" w:history="1">
        <w:r>
          <w:rPr>
            <w:rStyle w:val="char1"/>
            <w:rFonts w:ascii="Times New Roman" w:hAnsi="Times New Roman" w:cs="Times New Roman"/>
            <w:sz w:val="24"/>
            <w:szCs w:val="24"/>
          </w:rPr>
          <w:t>https://mfjenterprises.com/products/ar-2?_pos=1&amp;_sid=eb1cec5be&amp;_ss=r</w:t>
        </w:r>
      </w:hyperlink>
      <w:r>
        <w:rPr>
          <w:rFonts w:ascii="Times New Roman" w:hAnsi="Times New Roman" w:cs="Times New Roman"/>
          <w:sz w:val="24"/>
          <w:szCs w:val="24"/>
        </w:rPr>
        <w:t xml:space="preserve"> . </w:t>
      </w:r>
      <w:r>
        <w:rPr>
          <w:rFonts w:ascii="Times New Roman" w:hAnsi="Times New Roman" w:cs="Times New Roman"/>
          <w:sz w:val="24"/>
          <w:szCs w:val="24"/>
        </w:rPr>
        <w:t xml:space="preserve">There are versions for many bands 10 meters through 70 centimeters. </w:t>
      </w: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 xml:space="preserve">There was to my recollection an 11 meter Ringo version to my but the Consumer Product Safety commission now requires that 11 meter antennas be insulated on the surface to 27 KV for safety if the 11 meter antennas contact powerlines. If you buy a 10 meter Ringo behave yourself and do not retune it to 11 meters. </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The Ringo antenna series uses a tapped one turn coil for a matching network. Some parallel capacitance is provided by a coaxial capacitor as the dipole tube inserts into a plastic sleeve insulator and extends into the mast a bit.</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spacing/>
        <w:jc w:val="center"/>
        <w:rPr>
          <w:rFonts w:ascii="Times New Roman" w:hAnsi="Times New Roman" w:cs="Times New Roman"/>
          <w:sz w:val="24"/>
          <w:szCs w:val="24"/>
        </w:rPr>
      </w:pPr>
      <w:r/>
      <w:r>
        <w:rPr>
          <w:noProof/>
        </w:rPr>
        <w:drawing>
          <wp:inline distT="0" distB="0" distL="0" distR="0">
            <wp:extent cx="3163570" cy="5181600"/>
            <wp:effectExtent l="0" t="0" r="0" b="0"/>
            <wp:docPr id="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5"/>
                    <pic:cNvPicPr>
                      <a:picLocks noChangeAspect="1"/>
                      <a:extLst>
                        <a:ext uri="smNativeData">
                          <sm:smNativeData xmlns:sm="smNativeData" val="SMDATA_17_lbWaY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lAAAAB6AAAAAAAAAAAAAAAAAAAAAAAAAAAAAAAAAAAAAAAAAAAAAAdhMAAOAfAAAAAAAAAAAAAAAAAAAoAAAACAAAAAEAAAABAAAAMAAAABQAAAAAAAAAAAD//wAAAQAAAP//AAABAA=="/>
                        </a:ext>
                      </a:extLst>
                    </pic:cNvPicPr>
                  </pic:nvPicPr>
                  <pic:blipFill>
                    <a:blip r:embed="rId13"/>
                    <a:stretch>
                      <a:fillRect/>
                    </a:stretch>
                  </pic:blipFill>
                  <pic:spPr>
                    <a:xfrm>
                      <a:off x="0" y="0"/>
                      <a:ext cx="3163570" cy="5181600"/>
                    </a:xfrm>
                    <a:prstGeom prst="rect">
                      <a:avLst/>
                    </a:prstGeom>
                    <a:noFill/>
                    <a:ln w="9525">
                      <a:noFill/>
                    </a:ln>
                  </pic:spPr>
                </pic:pic>
              </a:graphicData>
            </a:graphic>
          </wp:inline>
        </w:drawing>
      </w:r>
      <w: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noProof/>
        </w:rPr>
        <mc:AlternateContent>
          <mc:Choice Requires="wps">
            <w:drawing>
              <wp:anchor distT="45720" distB="45720" distL="114300" distR="114300" simplePos="0" relativeHeight="251658249" behindDoc="0" locked="0" layoutInCell="0" hidden="0" allowOverlap="1">
                <wp:simplePos x="0" y="0"/>
                <wp:positionH relativeFrom="margin">
                  <wp:posOffset>1289050</wp:posOffset>
                </wp:positionH>
                <wp:positionV relativeFrom="paragraph">
                  <wp:posOffset>10795</wp:posOffset>
                </wp:positionV>
                <wp:extent cx="3926840" cy="262255"/>
                <wp:effectExtent l="0" t="0" r="0" b="0"/>
                <wp:wrapSquare wrapText="bothSides"/>
                <wp:docPr id="9" name="Text Box 3"/>
                <wp:cNvGraphicFramePr/>
                <a:graphic xmlns:a="http://schemas.openxmlformats.org/drawingml/2006/main">
                  <a:graphicData uri="http://schemas.microsoft.com/office/word/2010/wordprocessingShape">
                    <wps:wsp>
                      <wps:cNvSpPr>
                        <a:extLst>
                          <a:ext uri="smNativeData">
                            <sm:smNativeData xmlns:sm="smNativeData" val="SMDATA_15_lbWaYBMAAAAlAAAAZAAAAA0AAAAAkAAAAEgAAACQAAAASAAAAAAAAAAAAAAAAAAAAAEAAABQAAAAAAAAAAAA4D8AAAAAAADgPwAAAAAAAOA/AAAAAAAA4D8AAAAAAADgPwAAAAAAAOA/AAAAAAAA4D8AAAAAAADgPwAAAAAAAOA/AAAAAAAA4D8CAAAAjAAAAAEAAAAAAAAA////AAAAAAAAAAAAAAAAAAAAAAAAAAAAAAAAAAAAAAAAAAAAZAAAAAEAAABAAAAAAAAAAAAAAAAAAAAAAAAAAAAAAAAAAAAAAAAAAAAAAAAAAAAAAAAAAAAAAAAAAAAAAAAAAAAAAAAAAAAAAAAAAAAAAAAAAAAAAAAAAAAAAAAAAAAAFAAAADwAAAAAAAAAAAAAAAAAAAAP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"/>
                          </a:ext>
                        </a:extLst>
                      </wps:cNvSpPr>
                      <wps:spPr>
                        <a:xfrm>
                          <a:off x="0" y="0"/>
                          <a:ext cx="3926840" cy="262255"/>
                        </a:xfrm>
                        <a:prstGeom prst="rect">
                          <a:avLst/>
                        </a:prstGeom>
                        <a:solidFill>
                          <a:srgbClr val="FFFFFF"/>
                        </a:solidFill>
                        <a:ln w="9525">
                          <a:noFill/>
                        </a:ln>
                      </wps:spPr>
                      <wps:txbx>
                        <w:txbxContent>
                          <w:p>
                            <w:pPr>
                              <w:rPr>
                                <w:b/>
                                <w:bCs/>
                              </w:rPr>
                            </w:pPr>
                            <w:r>
                              <w:rPr>
                                <w:b/>
                                <w:bCs/>
                              </w:rPr>
                              <w:t>A heat map of the current flows on a two meter Ringo Ranger</w:t>
                            </w:r>
                          </w:p>
                        </w:txbxContent>
                      </wps:txbx>
                      <wps:bodyPr spcFirstLastPara="1" vertOverflow="clip" horzOverflow="clip" lIns="91440" tIns="45720" rIns="91440" bIns="45720" upright="1">
                        <a:prstTxWarp prst="textNoShape">
                          <a:avLst/>
                        </a:prstTxWarp>
                        <a:spAutoFit/>
                      </wps:bodyPr>
                    </wps:wsp>
                  </a:graphicData>
                </a:graphic>
              </wp:anchor>
            </w:drawing>
          </mc:Choice>
          <mc:Fallback>
            <w:pict>
              <v:rect id="Text Box 3" o:spid="_x0000_s1027" style="position:absolute;margin-left:101.50pt;margin-top:0.85pt;mso-position-horizontal-relative:margin;width:309.20pt;height:20.65pt;z-index:251658249;mso-wrap-distance-left:9.00pt;mso-wrap-distance-top:3.60pt;mso-wrap-distance-right:9.00pt;mso-wrap-distance-bottom:3.60pt;mso-wrap-style:square" stroked="f" fillcolor="#ffffff" v:ext="SMDATA_15_lbWaYBMAAAAlAAAAZAAAAA0AAAAAkAAAAEgAAACQAAAASAAAAAAAAAAAAAAAAAAAAAEAAABQAAAAAAAAAAAA4D8AAAAAAADgPwAAAAAAAOA/AAAAAAAA4D8AAAAAAADgPwAAAAAAAOA/AAAAAAAA4D8AAAAAAADgPwAAAAAAAOA/AAAAAAAA4D8CAAAAjAAAAAEAAAAAAAAA////AAAAAAAAAAAAAAAAAAAAAAAAAAAAAAAAAAAAAAAAAAAAZAAAAAEAAABAAAAAAAAAAAAAAAAAAAAAAAAAAAAAAAAAAAAAAAAAAAAAAAAAAAAAAAAAAAAAAAAAAAAAAAAAAAAAAAAAAAAAAAAAAAAAAAAAAAAAAAAAAAAAAAAAAAAAFAAAADwAAAAAAAAAAAAAAAAAAAAP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" o:insetmode="custom">
                <v:fill color2="#000000" type="solid" angle="90"/>
                <w10:wrap type="square" anchorx="margin" anchory="text"/>
                <v:textbox style="mso-fit-shape-to-text:t" inset="7.2pt,3.6pt,7.2pt,3.6pt">
                  <w:txbxContent>
                    <w:p>
                      <w:pPr>
                        <w:rPr>
                          <w:b/>
                          <w:bCs/>
                        </w:rPr>
                      </w:pPr>
                      <w:r>
                        <w:rPr>
                          <w:b/>
                          <w:bCs/>
                        </w:rPr>
                        <w:t>A heat map of the current flows on a two meter Ringo Ranger</w:t>
                      </w:r>
                    </w:p>
                  </w:txbxContent>
                </v:textbox>
              </v:rect>
            </w:pict>
          </mc:Fallback>
        </mc:AlternateContent>
      </w: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With a 72 inch mast here is the radiation pattern for a two meter Ringo Ranger:</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
        <w:rPr>
          <w:noProof/>
        </w:rPr>
        <w:drawing>
          <wp:inline distT="0" distB="0" distL="0" distR="0">
            <wp:extent cx="5943600" cy="4484370"/>
            <wp:effectExtent l="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pic:cNvPicPr>
                      <a:picLocks noChangeAspect="1"/>
                      <a:extLst>
                        <a:ext uri="smNativeData">
                          <sm:smNativeData xmlns:sm="smNativeData" val="SMDATA_17_lbWaY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uAAAAB6AAAAAAAAAAAAAAAAAAAAAAAAAAAAAAAAAAAAAAAAAAAAAAkCQAAJYbAAAAAAAAAAAAAAAAAAAoAAAACAAAAAEAAAABAAAAMAAAABQAAAAAAAAAAAD//wAAAQAAAP//AAABAA=="/>
                        </a:ext>
                      </a:extLst>
                    </pic:cNvPicPr>
                  </pic:nvPicPr>
                  <pic:blipFill>
                    <a:blip r:embed="rId14"/>
                    <a:stretch>
                      <a:fillRect/>
                    </a:stretch>
                  </pic:blipFill>
                  <pic:spPr>
                    <a:xfrm>
                      <a:off x="0" y="0"/>
                      <a:ext cx="5943600" cy="4484370"/>
                    </a:xfrm>
                    <a:prstGeom prst="rect">
                      <a:avLst/>
                    </a:prstGeom>
                    <a:noFill/>
                    <a:ln w="12700">
                      <a:noFill/>
                    </a:ln>
                  </pic:spPr>
                </pic:pic>
              </a:graphicData>
            </a:graphic>
          </wp:inline>
        </w:drawing>
      </w:r>
      <w: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noProof/>
        </w:rPr>
        <mc:AlternateContent>
          <mc:Choice Requires="wps">
            <w:drawing>
              <wp:anchor distT="45720" distB="45720" distL="114300" distR="114300" simplePos="0" relativeHeight="251658247" behindDoc="0" locked="0" layoutInCell="0" hidden="0" allowOverlap="1">
                <wp:simplePos x="0" y="0"/>
                <wp:positionH relativeFrom="margin">
                  <wp:align>center</wp:align>
                </wp:positionH>
                <wp:positionV relativeFrom="paragraph">
                  <wp:posOffset>4445</wp:posOffset>
                </wp:positionV>
                <wp:extent cx="3361055" cy="603885"/>
                <wp:effectExtent l="0" t="0" r="0" b="0"/>
                <wp:wrapSquare wrapText="bothSides"/>
                <wp:docPr id="7" name="Text Box 4"/>
                <wp:cNvGraphicFramePr/>
                <a:graphic xmlns:a="http://schemas.openxmlformats.org/drawingml/2006/main">
                  <a:graphicData uri="http://schemas.microsoft.com/office/word/2010/wordprocessingShape">
                    <wps:wsp>
                      <wps:cNvSpPr>
                        <a:extLst>
                          <a:ext uri="smNativeData">
                            <sm:smNativeData xmlns:sm="smNativeData" val="SMDATA_15_lbWaYBMAAAAlAAAAZAAAAA0AAAAAkAAAAEgAAACQAAAASAAAAAAAAAAAAAAAAAAAAAEAAABQAAAAAAAAAAAA4D8AAAAAAADgPwAAAAAAAOA/AAAAAAAA4D8AAAAAAADgPwAAAAAAAOA/AAAAAAAA4D8AAAAAAADgPwAAAAAAAOA/AAAAAAAA4D8CAAAAjAAAAAEAAAAAAAAA////AAAAAAAAAAAAAAAAAAAAAAAAAAAAAAAAAAAAAAAAAAAAZAAAAAEAAABAAAAAAAAAAAAAAAAAAAAAAAAAAAAAAAAAAAAAAAAAAAAAAAAAAAAAAAAAAAAAAAAAAAAAAAAAAAAAAAAAAAAAAAAAAAAAAAAAAAAAAAAAAAAAAAAAAAAAFAAAADwAAAAAAAAAAAAAAAAAAAAP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"/>
                          </a:ext>
                        </a:extLst>
                      </wps:cNvSpPr>
                      <wps:spPr>
                        <a:xfrm>
                          <a:off x="0" y="0"/>
                          <a:ext cx="3361055" cy="603885"/>
                        </a:xfrm>
                        <a:prstGeom prst="rect">
                          <a:avLst/>
                        </a:prstGeom>
                        <a:solidFill>
                          <a:srgbClr val="FFFFFF"/>
                        </a:solidFill>
                        <a:ln w="9525">
                          <a:noFill/>
                        </a:ln>
                      </wps:spPr>
                      <wps:txbx>
                        <w:txbxContent>
                          <w:p>
                            <w:pPr>
                              <w:spacing/>
                              <w:jc w:val="center"/>
                              <w:rPr>
                                <w:b/>
                                <w:bCs/>
                              </w:rPr>
                            </w:pPr>
                            <w:r>
                              <w:rPr>
                                <w:b/>
                                <w:bCs/>
                              </w:rPr>
                              <w:t xml:space="preserve">Elevation cut radiation pattern of a Ringo Ranger AR2 atop a two </w:t>
                            </w:r>
                            <w:r/>
                            <w:bookmarkStart w:id="1" w:name="_GoBack"/>
                            <w:r/>
                            <w:bookmarkEnd w:id="1"/>
                            <w:r/>
                            <w:r>
                              <w:rPr>
                                <w:b/>
                                <w:bCs/>
                              </w:rPr>
                              <w:t xml:space="preserve">wavelength / </w:t>
                            </w:r>
                            <w:r>
                              <w:rPr>
                                <w:b/>
                                <w:bCs/>
                              </w:rPr>
                              <w:t>162 inch tall</w:t>
                            </w:r>
                            <w:r>
                              <w:rPr>
                                <w:b/>
                                <w:bCs/>
                              </w:rPr>
                              <w:t xml:space="preserve"> mast</w:t>
                            </w:r>
                            <w:r>
                              <w:rPr>
                                <w:b/>
                                <w:bCs/>
                              </w:rPr>
                              <w:t xml:space="preserve">. Looks like a cute </w:t>
                            </w:r>
                            <w:r>
                              <w:rPr>
                                <w:b/>
                                <w:bCs/>
                              </w:rPr>
                              <w:t>butterfly.</w:t>
                            </w:r>
                            <w:r>
                              <w:rPr>
                                <w:b/>
                                <w:bCs/>
                              </w:rPr>
                            </w:r>
                          </w:p>
                        </w:txbxContent>
                      </wps:txbx>
                      <wps:bodyPr spcFirstLastPara="1" vertOverflow="clip" horzOverflow="clip" lIns="91440" tIns="45720" rIns="91440" bIns="45720" upright="1">
                        <a:prstTxWarp prst="textNoShape">
                          <a:avLst/>
                        </a:prstTxWarp>
                        <a:spAutoFit/>
                      </wps:bodyPr>
                    </wps:wsp>
                  </a:graphicData>
                </a:graphic>
              </wp:anchor>
            </w:drawing>
          </mc:Choice>
          <mc:Fallback>
            <w:pict>
              <v:rect id="Text Box 4" o:spid="_x0000_s1028" style="position:absolute;mso-position-horizontal:center;margin-top:0.35pt;mso-position-horizontal-relative:margin;width:264.65pt;height:47.55pt;z-index:251658247;mso-wrap-distance-left:9.00pt;mso-wrap-distance-top:3.60pt;mso-wrap-distance-right:9.00pt;mso-wrap-distance-bottom:3.60pt;mso-wrap-style:square" stroked="f" fillcolor="#ffffff" v:ext="SMDATA_15_lbWaYBMAAAAlAAAAZAAAAA0AAAAAkAAAAEgAAACQAAAASAAAAAAAAAAAAAAAAAAAAAEAAABQAAAAAAAAAAAA4D8AAAAAAADgPwAAAAAAAOA/AAAAAAAA4D8AAAAAAADgPwAAAAAAAOA/AAAAAAAA4D8AAAAAAADgPwAAAAAAAOA/AAAAAAAA4D8CAAAAjAAAAAEAAAAAAAAA////AAAAAAAAAAAAAAAAAAAAAAAAAAAAAAAAAAAAAAAAAAAAZAAAAAEAAABAAAAAAAAAAAAAAAAAAAAAAAAAAAAAAAAAAAAAAAAAAAAAAAAAAAAAAAAAAAAAAAAAAAAAAAAAAAAAAAAAAAAAAAAAAAAAAAAAAAAAAAAAAAAAAAAAAAAAFAAAADwAAAAAAAAAAAAAAAAAAAAP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" o:insetmode="custom">
                <v:fill color2="#000000" type="solid" angle="90"/>
                <w10:wrap type="square" anchorx="margin" anchory="text"/>
                <v:textbox style="mso-fit-shape-to-text:t" inset="7.2pt,3.6pt,7.2pt,3.6pt">
                  <w:txbxContent>
                    <w:p>
                      <w:pPr>
                        <w:spacing/>
                        <w:jc w:val="center"/>
                        <w:rPr>
                          <w:b/>
                          <w:bCs/>
                        </w:rPr>
                      </w:pPr>
                      <w:r>
                        <w:rPr>
                          <w:b/>
                          <w:bCs/>
                        </w:rPr>
                        <w:t xml:space="preserve">Elevation cut radiation pattern of a Ringo Ranger AR2 atop a two </w:t>
                      </w:r>
                      <w:r/>
                      <w:bookmarkStart w:id="1" w:name="_GoBack"/>
                      <w:r/>
                      <w:bookmarkEnd w:id="1"/>
                      <w:r/>
                      <w:r>
                        <w:rPr>
                          <w:b/>
                          <w:bCs/>
                        </w:rPr>
                        <w:t xml:space="preserve">wavelength / </w:t>
                      </w:r>
                      <w:r>
                        <w:rPr>
                          <w:b/>
                          <w:bCs/>
                        </w:rPr>
                        <w:t>162 inch tall</w:t>
                      </w:r>
                      <w:r>
                        <w:rPr>
                          <w:b/>
                          <w:bCs/>
                        </w:rPr>
                        <w:t xml:space="preserve"> mast</w:t>
                      </w:r>
                      <w:r>
                        <w:rPr>
                          <w:b/>
                          <w:bCs/>
                        </w:rPr>
                        <w:t xml:space="preserve">. Looks like a cute </w:t>
                      </w:r>
                      <w:r>
                        <w:rPr>
                          <w:b/>
                          <w:bCs/>
                        </w:rPr>
                        <w:t>butterfly.</w:t>
                      </w:r>
                      <w:r>
                        <w:rPr>
                          <w:b/>
                          <w:bCs/>
                        </w:rPr>
                      </w:r>
                    </w:p>
                  </w:txbxContent>
                </v:textbox>
              </v:rect>
            </w:pict>
          </mc:Fallback>
        </mc:AlternateContent>
      </w:r>
      <w:r>
        <w:rPr>
          <w:rFonts w:ascii="Times New Roman" w:hAnsi="Times New Roman" w:cs="Times New Roman"/>
          <w:sz w:val="24"/>
          <w:szCs w:val="24"/>
        </w:rPr>
      </w:r>
    </w:p>
    <w:p>
      <w:pPr>
        <w:spacing/>
        <w:jc w:val="cente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spacing/>
        <w:jc w:val="cente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The realized gain on the horizon was a useful +0.9 dB in this instance. Analysis showed that the realized gain and radiation pattern did vary a little with mast height and feedline length and was the cause of a little ripple in the radiation pattern shape. This is not problematic. M</w:t>
      </w:r>
      <w:r>
        <w:rPr>
          <w:rFonts w:ascii="Times New Roman" w:hAnsi="Times New Roman" w:cs="Times New Roman"/>
          <w:sz w:val="24"/>
          <w:szCs w:val="24"/>
        </w:rPr>
        <w:t>ost</w:t>
      </w:r>
      <w:r>
        <w:rPr>
          <w:rFonts w:ascii="Times New Roman" w:hAnsi="Times New Roman" w:cs="Times New Roman"/>
          <w:sz w:val="24"/>
          <w:szCs w:val="24"/>
        </w:rPr>
        <w:t xml:space="preserve"> VHF UHF omni antennas vary a little with the mast height and feedline dress</w:t>
      </w:r>
      <w:r>
        <w:rPr>
          <w:rFonts w:ascii="Times New Roman" w:hAnsi="Times New Roman" w:cs="Times New Roman"/>
          <w:sz w:val="24"/>
          <w:szCs w:val="24"/>
        </w:rPr>
        <w:t xml:space="preserve">. </w:t>
      </w:r>
      <w:r>
        <w:rPr>
          <w:rFonts w:ascii="Times New Roman" w:hAnsi="Times New Roman" w:cs="Times New Roman"/>
          <w:sz w:val="24"/>
          <w:szCs w:val="24"/>
        </w:rPr>
        <w:t xml:space="preserve">I like the </w:t>
      </w:r>
      <w:r>
        <w:rPr>
          <w:rFonts w:ascii="Times New Roman" w:hAnsi="Times New Roman" w:cs="Times New Roman"/>
          <w:sz w:val="24"/>
          <w:szCs w:val="24"/>
        </w:rPr>
        <w:t xml:space="preserve">Ringo </w:t>
      </w:r>
      <w:r>
        <w:rPr>
          <w:rFonts w:ascii="Times New Roman" w:hAnsi="Times New Roman" w:cs="Times New Roman"/>
          <w:sz w:val="24"/>
          <w:szCs w:val="24"/>
        </w:rPr>
        <w:t>antenna design</w:t>
      </w:r>
      <w:r>
        <w:rPr>
          <w:rFonts w:ascii="Times New Roman" w:hAnsi="Times New Roman" w:cs="Times New Roman"/>
          <w:sz w:val="24"/>
          <w:szCs w:val="24"/>
        </w:rPr>
        <w:t xml:space="preserve"> for</w:t>
      </w:r>
      <w:r>
        <w:rPr>
          <w:rFonts w:ascii="Times New Roman" w:hAnsi="Times New Roman" w:cs="Times New Roman"/>
          <w:sz w:val="24"/>
          <w:szCs w:val="24"/>
        </w:rPr>
        <w:t xml:space="preserve"> </w:t>
      </w:r>
      <w:r>
        <w:rPr>
          <w:rFonts w:ascii="Times New Roman" w:hAnsi="Times New Roman" w:cs="Times New Roman"/>
          <w:sz w:val="24"/>
          <w:szCs w:val="24"/>
        </w:rPr>
        <w:t xml:space="preserve">the </w:t>
      </w:r>
      <w:r>
        <w:rPr>
          <w:rFonts w:ascii="Times New Roman" w:hAnsi="Times New Roman" w:cs="Times New Roman"/>
          <w:sz w:val="24"/>
          <w:szCs w:val="24"/>
        </w:rPr>
        <w:t>simplicity, DC ground</w:t>
      </w:r>
      <w:r>
        <w:rPr>
          <w:rFonts w:ascii="Times New Roman" w:hAnsi="Times New Roman" w:cs="Times New Roman"/>
          <w:sz w:val="24"/>
          <w:szCs w:val="24"/>
        </w:rPr>
        <w:t xml:space="preserve"> and </w:t>
      </w:r>
      <w:r>
        <w:rPr>
          <w:rFonts w:ascii="Times New Roman" w:hAnsi="Times New Roman" w:cs="Times New Roman"/>
          <w:sz w:val="24"/>
          <w:szCs w:val="24"/>
        </w:rPr>
        <w:t>compact size</w:t>
      </w:r>
      <w:r>
        <w:rPr>
          <w:rFonts w:ascii="Times New Roman" w:hAnsi="Times New Roman" w:cs="Times New Roman"/>
          <w:sz w:val="24"/>
          <w:szCs w:val="24"/>
        </w:rPr>
        <w:t>.</w:t>
      </w:r>
      <w:r>
        <w:rPr>
          <w:rFonts w:ascii="Times New Roman" w:hAnsi="Times New Roman" w:cs="Times New Roman"/>
          <w:sz w:val="24"/>
          <w:szCs w:val="24"/>
        </w:rPr>
        <w:t xml:space="preserve"> </w:t>
      </w:r>
      <w:r>
        <w:rPr>
          <w:rFonts w:ascii="Times New Roman" w:hAnsi="Times New Roman" w:cs="Times New Roman"/>
          <w:sz w:val="24"/>
          <w:szCs w:val="24"/>
        </w:rPr>
        <w:t xml:space="preserve"> </w:t>
      </w:r>
      <w:r>
        <w:rPr>
          <w:rFonts w:ascii="Times New Roman" w:hAnsi="Times New Roman" w:cs="Times New Roman"/>
          <w:sz w:val="24"/>
          <w:szCs w:val="24"/>
        </w:rPr>
        <w:t xml:space="preserve">It gets good reviews on </w:t>
      </w:r>
      <w:r>
        <w:rPr>
          <w:rFonts w:ascii="Times New Roman" w:hAnsi="Times New Roman" w:cs="Times New Roman"/>
          <w:sz w:val="24"/>
          <w:szCs w:val="24"/>
        </w:rPr>
        <w:t>eHam</w:t>
      </w:r>
      <w:r>
        <w:rPr>
          <w:rFonts w:ascii="Times New Roman" w:hAnsi="Times New Roman" w:cs="Times New Roman"/>
          <w:sz w:val="24"/>
          <w:szCs w:val="24"/>
        </w:rPr>
        <w:t xml:space="preserve">. </w:t>
      </w:r>
      <w:r>
        <w:rPr>
          <w:rFonts w:ascii="Times New Roman" w:hAnsi="Times New Roman" w:cs="Times New Roman"/>
          <w:sz w:val="24"/>
          <w:szCs w:val="24"/>
        </w:rPr>
        <w:t xml:space="preserve">Ringo antennas </w:t>
      </w:r>
      <w:r>
        <w:rPr>
          <w:rFonts w:ascii="Times New Roman" w:hAnsi="Times New Roman" w:cs="Times New Roman"/>
          <w:sz w:val="24"/>
          <w:szCs w:val="24"/>
        </w:rPr>
        <w:t xml:space="preserve">use a UHF connector which is common to amateur radio. </w:t>
      </w:r>
      <w:r>
        <w:rPr>
          <w:rFonts w:ascii="Times New Roman" w:hAnsi="Times New Roman" w:cs="Times New Roman"/>
          <w:sz w:val="24"/>
          <w:szCs w:val="24"/>
        </w:rPr>
        <w:t xml:space="preserve">Try auto parts store dielectric grease all over and in the UHF connector to keep water out. </w:t>
      </w:r>
      <w:r>
        <w:rPr>
          <w:rFonts w:ascii="Times New Roman" w:hAnsi="Times New Roman" w:cs="Times New Roman"/>
          <w:sz w:val="24"/>
          <w:szCs w:val="24"/>
        </w:rPr>
        <w:t>UHF connectors are not waterproof.</w:t>
      </w: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The end fed half wave monopole provides useful ground independence. Electrically shorter monopoles are not ground independent and typically require radials.</w:t>
      </w:r>
    </w:p>
    <w:p>
      <w:pPr>
        <w:rPr>
          <w:rFonts w:ascii="Times New Roman" w:hAnsi="Times New Roman" w:cs="Times New Roman"/>
          <w:b/>
          <w:bCs/>
          <w:sz w:val="28"/>
          <w:szCs w:val="28"/>
        </w:rPr>
      </w:pPr>
      <w:r>
        <w:rPr>
          <w:rFonts w:ascii="Times New Roman" w:hAnsi="Times New Roman" w:cs="Times New Roman"/>
          <w:b/>
          <w:bCs/>
          <w:sz w:val="28"/>
          <w:szCs w:val="28"/>
        </w:rPr>
      </w:r>
    </w:p>
    <w:p>
      <w:pPr>
        <w:rPr>
          <w:rFonts w:ascii="Times New Roman" w:hAnsi="Times New Roman" w:cs="Times New Roman"/>
          <w:b/>
          <w:bCs/>
          <w:sz w:val="28"/>
          <w:szCs w:val="28"/>
        </w:rPr>
      </w:pPr>
      <w:r>
        <w:rPr>
          <w:rFonts w:ascii="Times New Roman" w:hAnsi="Times New Roman" w:cs="Times New Roman"/>
          <w:b/>
          <w:bCs/>
          <w:sz w:val="28"/>
          <w:szCs w:val="28"/>
        </w:rPr>
        <w:t>Harris Amateur Radio Club QSL’s</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Here is a look at our QSL cards from the past:</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
        <w:rPr>
          <w:noProof/>
        </w:rPr>
        <w:drawing>
          <wp:inline distT="0" distB="0" distL="0" distR="0">
            <wp:extent cx="5943600" cy="3964305"/>
            <wp:effectExtent l="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1"/>
                    <pic:cNvPicPr>
                      <a:picLocks noChangeAspect="1"/>
                      <a:extLst>
                        <a:ext uri="smNativeData">
                          <sm:smNativeData xmlns:sm="smNativeData" val="SMDATA_17_lbWaY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9AAAAB6AAAAAAAAAAAAAAAAAAAAAAAAAAAAAAAAAAAAAAAAAAAAAAkCQAAGMYAAAAAAAAAAAAAAAAAAAoAAAACAAAAAEAAAABAAAAMAAAABQAAAAAAAAAAAD//wAAAQAAAP//AAABAA=="/>
                        </a:ext>
                      </a:extLst>
                    </pic:cNvPicPr>
                  </pic:nvPicPr>
                  <pic:blipFill>
                    <a:blip r:embed="rId15"/>
                    <a:stretch>
                      <a:fillRect/>
                    </a:stretch>
                  </pic:blipFill>
                  <pic:spPr>
                    <a:xfrm>
                      <a:off x="0" y="0"/>
                      <a:ext cx="5943600" cy="3964305"/>
                    </a:xfrm>
                    <a:prstGeom prst="rect">
                      <a:avLst/>
                    </a:prstGeom>
                    <a:noFill/>
                    <a:ln w="9525">
                      <a:noFill/>
                    </a:ln>
                  </pic:spPr>
                </pic:pic>
              </a:graphicData>
            </a:graphic>
          </wp:inline>
        </w:drawing>
      </w:r>
      <w:r/>
      <w:r>
        <w:rPr>
          <w:rFonts w:ascii="Times New Roman" w:hAnsi="Times New Roman" w:cs="Times New Roman"/>
          <w:sz w:val="24"/>
          <w:szCs w:val="24"/>
        </w:rPr>
      </w:r>
    </w:p>
    <w:p>
      <w:pPr>
        <w:spacing/>
        <w:jc w:val="center"/>
        <w:rPr>
          <w:rFonts w:ascii="Times New Roman" w:hAnsi="Times New Roman" w:cs="Times New Roman"/>
          <w:sz w:val="24"/>
          <w:szCs w:val="24"/>
        </w:rPr>
      </w:pPr>
      <w:r>
        <w:rPr>
          <w:rFonts w:ascii="Times New Roman" w:hAnsi="Times New Roman" w:cs="Times New Roman"/>
          <w:sz w:val="24"/>
          <w:szCs w:val="24"/>
        </w:rPr>
      </w:r>
    </w:p>
    <w:p>
      <w:pPr>
        <w:spacing/>
        <w:jc w:val="center"/>
        <w:tabs defTabSz="720">
          <w:tab w:val="left" w:pos="2220" w:leader="none"/>
        </w:tabs>
        <w:rPr>
          <w:rFonts w:ascii="Times New Roman" w:hAnsi="Times New Roman" w:cs="Times New Roman"/>
          <w:b/>
          <w:bCs/>
          <w:sz w:val="28"/>
          <w:szCs w:val="28"/>
        </w:rPr>
      </w:pPr>
      <w:r>
        <w:rPr>
          <w:rFonts w:ascii="Times New Roman" w:hAnsi="Times New Roman" w:cs="Times New Roman"/>
          <w:b/>
          <w:bCs/>
          <w:sz w:val="28"/>
          <w:szCs w:val="28"/>
        </w:rPr>
        <w:t>Back When Harris was Radiation In the 1950’s</w:t>
      </w:r>
    </w:p>
    <w:p>
      <w:pPr>
        <w:spacing/>
        <w:jc w:val="center"/>
        <w:tabs defTabSz="720">
          <w:tab w:val="left" w:pos="2220" w:leader="none"/>
        </w:tabs>
        <w:rPr>
          <w:rFonts w:ascii="Times New Roman" w:hAnsi="Times New Roman" w:cs="Times New Roman"/>
          <w:b/>
          <w:bCs/>
          <w:sz w:val="28"/>
          <w:szCs w:val="28"/>
        </w:rPr>
      </w:pPr>
      <w:r>
        <w:rPr>
          <w:rFonts w:ascii="Times New Roman" w:hAnsi="Times New Roman" w:cs="Times New Roman"/>
          <w:b/>
          <w:bCs/>
          <w:sz w:val="28"/>
          <w:szCs w:val="28"/>
        </w:rPr>
        <w:t>The Moon Was On Everybody’s Mind Back Then!</w:t>
      </w:r>
    </w:p>
    <w:p>
      <w:pPr>
        <w:spacing/>
        <w:jc w:val="center"/>
        <w:tabs defTabSz="720">
          <w:tab w:val="left" w:pos="2220" w:leader="none"/>
        </w:tabs>
        <w:rPr>
          <w:rFonts w:ascii="Times New Roman" w:hAnsi="Times New Roman" w:cs="Times New Roman"/>
          <w:b/>
          <w:bCs/>
          <w:sz w:val="28"/>
          <w:szCs w:val="28"/>
        </w:rPr>
      </w:pPr>
      <w:r>
        <w:rPr>
          <w:rFonts w:ascii="Times New Roman" w:hAnsi="Times New Roman" w:cs="Times New Roman"/>
          <w:b/>
          <w:bCs/>
          <w:sz w:val="28"/>
          <w:szCs w:val="28"/>
        </w:rPr>
      </w:r>
    </w:p>
    <w:p>
      <w:pPr>
        <w:spacing/>
        <w:jc w:val="center"/>
        <w:tabs defTabSz="720">
          <w:tab w:val="left" w:pos="2220" w:leader="none"/>
        </w:tabs>
        <w:rPr>
          <w:rFonts w:ascii="Times New Roman" w:hAnsi="Times New Roman" w:cs="Times New Roman"/>
          <w:b/>
          <w:bCs/>
          <w:sz w:val="28"/>
          <w:szCs w:val="28"/>
        </w:rPr>
      </w:pPr>
      <w:r/>
      <w:r>
        <w:rPr>
          <w:noProof/>
        </w:rPr>
        <w:drawing>
          <wp:inline distT="0" distB="0" distL="0" distR="0">
            <wp:extent cx="5943600" cy="3787775"/>
            <wp:effectExtent l="0" t="0" r="0" b="0"/>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
                    <pic:cNvPicPr>
                      <a:picLocks noChangeAspect="1"/>
                      <a:extLst>
                        <a:ext uri="smNativeData">
                          <sm:smNativeData xmlns:sm="smNativeData" val="SMDATA_17_lbWaY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CCAAAAB6AAAAAAAAAAAAAAAAAAAAAAAAAAAAAAAAAAAAAAAAAAAAAAkCQAAE0XAAAAAAAAAAAAAAAAAAAoAAAACAAAAAEAAAABAAAAMAAAABQAAAAAAAAAAAD//wAAAQAAAP//AAABAA=="/>
                        </a:ext>
                      </a:extLst>
                    </pic:cNvPicPr>
                  </pic:nvPicPr>
                  <pic:blipFill>
                    <a:blip r:embed="rId16"/>
                    <a:stretch>
                      <a:fillRect/>
                    </a:stretch>
                  </pic:blipFill>
                  <pic:spPr>
                    <a:xfrm>
                      <a:off x="0" y="0"/>
                      <a:ext cx="5943600" cy="3787775"/>
                    </a:xfrm>
                    <a:prstGeom prst="rect">
                      <a:avLst/>
                    </a:prstGeom>
                    <a:noFill/>
                    <a:ln w="9525">
                      <a:noFill/>
                    </a:ln>
                  </pic:spPr>
                </pic:pic>
              </a:graphicData>
            </a:graphic>
          </wp:inline>
        </w:drawing>
      </w:r>
      <w:r/>
      <w:r>
        <w:rPr>
          <w:rFonts w:ascii="Times New Roman" w:hAnsi="Times New Roman" w:cs="Times New Roman"/>
          <w:b/>
          <w:bCs/>
          <w:sz w:val="28"/>
          <w:szCs w:val="28"/>
        </w:rPr>
      </w:r>
    </w:p>
    <w:p>
      <w:pPr>
        <w:spacing/>
        <w:jc w:val="center"/>
        <w:tabs defTabSz="720">
          <w:tab w:val="left" w:pos="2220" w:leader="none"/>
        </w:tabs>
        <w:rPr>
          <w:rFonts w:ascii="Times New Roman" w:hAnsi="Times New Roman" w:cs="Times New Roman"/>
          <w:b/>
          <w:bCs/>
          <w:sz w:val="28"/>
          <w:szCs w:val="28"/>
        </w:rPr>
      </w:pPr>
      <w:r>
        <w:rPr>
          <w:rFonts w:ascii="Times New Roman" w:hAnsi="Times New Roman" w:cs="Times New Roman"/>
          <w:b/>
          <w:bCs/>
          <w:sz w:val="28"/>
          <w:szCs w:val="28"/>
        </w:rPr>
      </w:r>
    </w:p>
    <w:p>
      <w:pPr>
        <w:spacing/>
        <w:jc w:val="center"/>
        <w:tabs defTabSz="720">
          <w:tab w:val="left" w:pos="2220" w:leader="none"/>
        </w:tabs>
        <w:rPr>
          <w:rFonts w:ascii="Times New Roman" w:hAnsi="Times New Roman" w:cs="Times New Roman"/>
          <w:b/>
          <w:bCs/>
          <w:sz w:val="28"/>
          <w:szCs w:val="28"/>
        </w:rPr>
      </w:pPr>
      <w:r>
        <w:rPr>
          <w:rFonts w:ascii="Times New Roman" w:hAnsi="Times New Roman" w:cs="Times New Roman"/>
          <w:b/>
          <w:bCs/>
          <w:sz w:val="28"/>
          <w:szCs w:val="28"/>
        </w:rPr>
        <w:t>Around 1970</w:t>
      </w:r>
    </w:p>
    <w:p>
      <w:pPr>
        <w:spacing/>
        <w:jc w:val="center"/>
        <w:tabs defTabSz="720">
          <w:tab w:val="left" w:pos="2220" w:leader="none"/>
        </w:tabs>
        <w:rPr>
          <w:rFonts w:ascii="Times New Roman" w:hAnsi="Times New Roman" w:cs="Times New Roman"/>
          <w:b/>
          <w:bCs/>
          <w:sz w:val="28"/>
          <w:szCs w:val="28"/>
        </w:rPr>
      </w:pPr>
      <w:r>
        <w:rPr>
          <w:rFonts w:ascii="Times New Roman" w:hAnsi="Times New Roman" w:cs="Times New Roman"/>
          <w:b/>
          <w:bCs/>
          <w:sz w:val="28"/>
          <w:szCs w:val="28"/>
        </w:rPr>
      </w:r>
    </w:p>
    <w:sectPr>
      <w:footnotePr>
        <w:pos w:val="pageBottom"/>
        <w:numFmt w:val="decimal"/>
        <w:numStart w:val="1"/>
        <w:numRestart w:val="continuous"/>
      </w:footnotePr>
      <w:endnotePr>
        <w:pos w:val="docEnd"/>
        <w:numFmt w:val="lowerRoman"/>
        <w:numStart w:val="1"/>
        <w:numRestart w:val="continuous"/>
      </w:endnotePr>
      <w:headerReference w:type="default" r:id="rId17"/>
      <w:footerReference w:type="default" r:id="rId18"/>
      <w:type w:val="nextPage"/>
      <w:pgSz w:h="15840" w:w="12240"/>
      <w:pgMar w:left="1440" w:top="1440" w:right="1440" w:bottom="1440"/>
      <w:paperSrc w:first="0" w:other="0" a="0" b="0"/>
      <w:pgNumType w:fmt="decimal"/>
      <w:tmGutter w:val="3"/>
      <w:mirrorMargins w:val="0"/>
      <w:tmSection w:h="-2">
        <w:tmHeader w:id="0" w:h="0" edge="720" text="0">
          <w:shd w:val="none"/>
        </w:tmHeader>
        <w:tmFooter w:id="0" w:h="0" edge="720" text="0">
          <w:shd w:val="none"/>
        </w:tmFooter>
      </w:tmSection>
      <w:guidesAndGridMasterPages Id="0" numberOfVerticalGuides="0" numberOfHorizontalGuides="0"/>
      <w:guidesAndGridMasterPages Id="1" numberOfVerticalGuides="0" numberOfHorizontalGuides="0"/>
      <w:guidesAndGridMasterPages Id="2" numberOfVerticalGuides="0" numberOfHorizontalGuides="0"/>
      <w:foldMarks/>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default"/>
  </w:font>
  <w:font w:name="SimSun">
    <w:panose1 w:val="02010600030101010101"/>
    <w:charset w:val="00"/>
    <w:family w:val="auto"/>
    <w:pitch w:val="default"/>
  </w:font>
  <w:font w:name="Arial">
    <w:panose1 w:val="020B0604020202020204"/>
    <w:charset w:val="00"/>
    <w:family w:val="swiss"/>
    <w:pitch w:val="default"/>
  </w:font>
  <w:font w:name="Calibri">
    <w:panose1 w:val="020F0502020204030204"/>
    <w:charset w:val="00"/>
    <w:family w:val="swiss"/>
    <w:pitch w:val="default"/>
  </w:font>
  <w:font w:name="Courier New">
    <w:panose1 w:val="02070309020205020404"/>
    <w:charset w:val="00"/>
    <w:family w:val="modern"/>
    <w:pitch w:val="default"/>
  </w:font>
  <w:font w:name="Wingdings">
    <w:panose1 w:val="05000000000000000000"/>
    <w:charset w:val="02"/>
    <w:family w:val="auto"/>
    <w:pitch w:val="default"/>
  </w:font>
  <w:font w:name="Symbol">
    <w:panose1 w:val="05050102010706020507"/>
    <w:charset w:val="02"/>
    <w:family w:val="roman"/>
    <w:pitch w:val="default"/>
  </w:font>
  <w:font w:name="Consolas">
    <w:panose1 w:val="020B0609020204030204"/>
    <w:charset w:val="00"/>
    <w:family w:val="modern"/>
    <w:pitch w:val="default"/>
  </w:font>
  <w:font w:name="Segoe UI">
    <w:panose1 w:val="020B0502040204020203"/>
    <w:charset w:val="00"/>
    <w:family w:val="swiss"/>
    <w:pitch w:val="default"/>
  </w:font>
  <w:font w:name="Calibri Light">
    <w:panose1 w:val="020F0302020204030204"/>
    <w:charset w:val="00"/>
    <w:family w:val="swiss"/>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p>
    <w:pPr>
      <w:pStyle w:val="para6"/>
    </w:pPr>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p>
    <w:pPr>
      <w:pStyle w:val="para5"/>
    </w:pPr>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abstractNum w:abstractNumId="0">
    <w:multiLevelType w:val="hybridMultilevel"/>
    <w:tmNoNumList/>
    <w:lvl w:ilvl="0">
      <w:numFmt w:val="none"/>
      <w:lvlText w:val=""/>
      <w:lvlJc w:val="left"/>
      <w:pPr>
        <w:tabs>
          <w:tab w:val="num" w:pos="360"/>
        </w:tabs>
        <w:ind w:left="360" w:hanging="360"/>
      </w:pPr>
    </w:lvl>
    <w:lvl w:ilvl="1">
      <w:numFmt w:val="none"/>
      <w:lvlText w:val=""/>
      <w:lvlJc w:val="left"/>
      <w:pPr>
        <w:tabs>
          <w:tab w:val="num" w:pos="360"/>
        </w:tabs>
        <w:ind w:left="360" w:hanging="360"/>
      </w:pPr>
    </w:lvl>
    <w:lvl w:ilvl="2">
      <w:numFmt w:val="none"/>
      <w:lvlText w:val=""/>
      <w:lvlJc w:val="left"/>
      <w:pPr>
        <w:tabs>
          <w:tab w:val="num" w:pos="360"/>
        </w:tabs>
        <w:ind w:left="360" w:hanging="360"/>
      </w:pPr>
    </w:lvl>
    <w:lvl w:ilvl="3">
      <w:numFmt w:val="none"/>
      <w:lvlText w:val=""/>
      <w:lvlJc w:val="left"/>
      <w:pPr>
        <w:tabs>
          <w:tab w:val="num" w:pos="360"/>
        </w:tabs>
        <w:ind w:left="360" w:hanging="360"/>
      </w:pPr>
    </w:lvl>
    <w:lvl w:ilvl="4">
      <w:numFmt w:val="none"/>
      <w:lvlText w:val=""/>
      <w:lvlJc w:val="left"/>
      <w:pPr>
        <w:tabs>
          <w:tab w:val="num" w:pos="360"/>
        </w:tabs>
        <w:ind w:left="360" w:hanging="360"/>
      </w:pPr>
    </w:lvl>
    <w:lvl w:ilvl="5">
      <w:numFmt w:val="none"/>
      <w:lvlText w:val=""/>
      <w:lvlJc w:val="left"/>
      <w:pPr>
        <w:tabs>
          <w:tab w:val="num" w:pos="360"/>
        </w:tabs>
        <w:ind w:left="360" w:hanging="360"/>
      </w:pPr>
    </w:lvl>
    <w:lvl w:ilvl="6">
      <w:numFmt w:val="none"/>
      <w:lvlText w:val=""/>
      <w:lvlJc w:val="left"/>
      <w:pPr>
        <w:tabs>
          <w:tab w:val="num" w:pos="360"/>
        </w:tabs>
        <w:ind w:left="360" w:hanging="360"/>
      </w:pPr>
    </w:lvl>
    <w:lvl w:ilvl="7">
      <w:numFmt w:val="none"/>
      <w:lvlText w:val=""/>
      <w:lvlJc w:val="left"/>
      <w:pPr>
        <w:tabs>
          <w:tab w:val="num" w:pos="360"/>
        </w:tabs>
        <w:ind w:left="360" w:hanging="360"/>
      </w:pPr>
    </w:lvl>
    <w:lvl w:ilvl="8">
      <w:numFmt w:val="none"/>
      <w:lvlText w:val=""/>
      <w:lvlJc w:val="left"/>
      <w:pPr>
        <w:tabs>
          <w:tab w:val="num" w:pos="360"/>
        </w:tabs>
        <w:ind w:left="360" w:hanging="360"/>
      </w:pPr>
    </w:lvl>
  </w:abstractNum>
  <w:abstractNum w:abstractNumId="1">
    <w:multiLevelType w:val="hybridMultilevel"/>
    <w:name w:val="Numbered list 1"/>
    <w:lvl w:ilvl="0">
      <w:numFmt w:val="bullet"/>
      <w:suff w:val="tab"/>
      <w:lvlText w:val="-"/>
      <w:lvlJc w:val="left"/>
      <w:pPr>
        <w:ind w:left="60" w:hanging="0"/>
      </w:pPr>
      <w:rPr>
        <w:rFonts w:ascii="Calibri" w:hAnsi="Calibri" w:eastAsia="Calibri"/>
      </w:rPr>
    </w:lvl>
    <w:lvl w:ilvl="1">
      <w:numFmt w:val="bullet"/>
      <w:suff w:val="tab"/>
      <w:lvlText w:val="o"/>
      <w:lvlJc w:val="left"/>
      <w:pPr>
        <w:ind w:left="780" w:hanging="0"/>
      </w:pPr>
      <w:rPr>
        <w:rFonts w:ascii="Courier New" w:hAnsi="Courier New" w:cs="Courier New"/>
      </w:rPr>
    </w:lvl>
    <w:lvl w:ilvl="2">
      <w:numFmt w:val="bullet"/>
      <w:suff w:val="tab"/>
      <w:lvlText w:val=""/>
      <w:lvlJc w:val="left"/>
      <w:pPr>
        <w:ind w:left="1500" w:hanging="0"/>
      </w:pPr>
      <w:rPr>
        <w:rFonts w:ascii="Wingdings" w:hAnsi="Wingdings" w:eastAsia="Wingdings" w:cs="Wingdings"/>
      </w:rPr>
    </w:lvl>
    <w:lvl w:ilvl="3">
      <w:numFmt w:val="bullet"/>
      <w:suff w:val="tab"/>
      <w:lvlText w:val=""/>
      <w:lvlJc w:val="left"/>
      <w:pPr>
        <w:ind w:left="2220" w:hanging="0"/>
      </w:pPr>
      <w:rPr>
        <w:rFonts w:ascii="Symbol" w:hAnsi="Symbol"/>
      </w:rPr>
    </w:lvl>
    <w:lvl w:ilvl="4">
      <w:numFmt w:val="bullet"/>
      <w:suff w:val="tab"/>
      <w:lvlText w:val="o"/>
      <w:lvlJc w:val="left"/>
      <w:pPr>
        <w:ind w:left="2940" w:hanging="0"/>
      </w:pPr>
      <w:rPr>
        <w:rFonts w:ascii="Courier New" w:hAnsi="Courier New" w:cs="Courier New"/>
      </w:rPr>
    </w:lvl>
    <w:lvl w:ilvl="5">
      <w:numFmt w:val="bullet"/>
      <w:suff w:val="tab"/>
      <w:lvlText w:val=""/>
      <w:lvlJc w:val="left"/>
      <w:pPr>
        <w:ind w:left="3660" w:hanging="0"/>
      </w:pPr>
      <w:rPr>
        <w:rFonts w:ascii="Wingdings" w:hAnsi="Wingdings" w:eastAsia="Wingdings" w:cs="Wingdings"/>
      </w:rPr>
    </w:lvl>
    <w:lvl w:ilvl="6">
      <w:numFmt w:val="bullet"/>
      <w:suff w:val="tab"/>
      <w:lvlText w:val=""/>
      <w:lvlJc w:val="left"/>
      <w:pPr>
        <w:ind w:left="4380" w:hanging="0"/>
      </w:pPr>
      <w:rPr>
        <w:rFonts w:ascii="Symbol" w:hAnsi="Symbol"/>
      </w:rPr>
    </w:lvl>
    <w:lvl w:ilvl="7">
      <w:numFmt w:val="bullet"/>
      <w:suff w:val="tab"/>
      <w:lvlText w:val="o"/>
      <w:lvlJc w:val="left"/>
      <w:pPr>
        <w:ind w:left="5100" w:hanging="0"/>
      </w:pPr>
      <w:rPr>
        <w:rFonts w:ascii="Courier New" w:hAnsi="Courier New" w:cs="Courier New"/>
      </w:rPr>
    </w:lvl>
    <w:lvl w:ilvl="8">
      <w:numFmt w:val="bullet"/>
      <w:suff w:val="tab"/>
      <w:lvlText w:val=""/>
      <w:lvlJc w:val="left"/>
      <w:pPr>
        <w:ind w:left="5820" w:hanging="0"/>
      </w:pPr>
      <w:rPr>
        <w:rFonts w:ascii="Wingdings" w:hAnsi="Wingdings" w:eastAsia="Wingdings" w:cs="Wingdings"/>
      </w:rPr>
    </w:lvl>
  </w:abstractNum>
  <w:abstractNum w:abstractNumId="2">
    <w:multiLevelType w:val="hybridMultilevel"/>
    <w:name w:val="Numbered list 2"/>
    <w:lvl w:ilvl="0">
      <w:numFmt w:val="bullet"/>
      <w:suff w:val="tab"/>
      <w:lvlText w:val=""/>
      <w:lvlJc w:val="left"/>
      <w:pPr>
        <w:ind w:left="360" w:hanging="0"/>
      </w:pPr>
      <w:rPr>
        <w:rFonts w:ascii="Symbol" w:hAnsi="Symbol"/>
        <w:sz w:val="20"/>
      </w:rPr>
    </w:lvl>
    <w:lvl w:ilvl="1">
      <w:numFmt w:val="bullet"/>
      <w:suff w:val="tab"/>
      <w:lvlText w:val=""/>
      <w:lvlJc w:val="left"/>
      <w:pPr>
        <w:ind w:left="1080" w:hanging="0"/>
      </w:pPr>
      <w:rPr>
        <w:rFonts w:ascii="Symbol" w:hAnsi="Symbol"/>
        <w:sz w:val="20"/>
      </w:rPr>
    </w:lvl>
    <w:lvl w:ilvl="2">
      <w:numFmt w:val="bullet"/>
      <w:suff w:val="tab"/>
      <w:lvlText w:val=""/>
      <w:lvlJc w:val="left"/>
      <w:pPr>
        <w:ind w:left="1800" w:hanging="0"/>
      </w:pPr>
      <w:rPr>
        <w:rFonts w:ascii="Symbol" w:hAnsi="Symbol"/>
        <w:sz w:val="20"/>
      </w:rPr>
    </w:lvl>
    <w:lvl w:ilvl="3">
      <w:numFmt w:val="bullet"/>
      <w:suff w:val="tab"/>
      <w:lvlText w:val=""/>
      <w:lvlJc w:val="left"/>
      <w:pPr>
        <w:ind w:left="2520" w:hanging="0"/>
      </w:pPr>
      <w:rPr>
        <w:rFonts w:ascii="Symbol" w:hAnsi="Symbol"/>
        <w:sz w:val="20"/>
      </w:rPr>
    </w:lvl>
    <w:lvl w:ilvl="4">
      <w:numFmt w:val="bullet"/>
      <w:suff w:val="tab"/>
      <w:lvlText w:val=""/>
      <w:lvlJc w:val="left"/>
      <w:pPr>
        <w:ind w:left="3240" w:hanging="0"/>
      </w:pPr>
      <w:rPr>
        <w:rFonts w:ascii="Symbol" w:hAnsi="Symbol"/>
        <w:sz w:val="20"/>
      </w:rPr>
    </w:lvl>
    <w:lvl w:ilvl="5">
      <w:numFmt w:val="bullet"/>
      <w:suff w:val="tab"/>
      <w:lvlText w:val=""/>
      <w:lvlJc w:val="left"/>
      <w:pPr>
        <w:ind w:left="3960" w:hanging="0"/>
      </w:pPr>
      <w:rPr>
        <w:rFonts w:ascii="Symbol" w:hAnsi="Symbol"/>
        <w:sz w:val="20"/>
      </w:rPr>
    </w:lvl>
    <w:lvl w:ilvl="6">
      <w:numFmt w:val="bullet"/>
      <w:suff w:val="tab"/>
      <w:lvlText w:val=""/>
      <w:lvlJc w:val="left"/>
      <w:pPr>
        <w:ind w:left="4680" w:hanging="0"/>
      </w:pPr>
      <w:rPr>
        <w:rFonts w:ascii="Symbol" w:hAnsi="Symbol"/>
        <w:sz w:val="20"/>
      </w:rPr>
    </w:lvl>
    <w:lvl w:ilvl="7">
      <w:numFmt w:val="bullet"/>
      <w:suff w:val="tab"/>
      <w:lvlText w:val=""/>
      <w:lvlJc w:val="left"/>
      <w:pPr>
        <w:ind w:left="5400" w:hanging="0"/>
      </w:pPr>
      <w:rPr>
        <w:rFonts w:ascii="Symbol" w:hAnsi="Symbol"/>
        <w:sz w:val="20"/>
      </w:rPr>
    </w:lvl>
    <w:lvl w:ilvl="8">
      <w:numFmt w:val="bullet"/>
      <w:suff w:val="tab"/>
      <w:lvlText w:val=""/>
      <w:lvlJc w:val="left"/>
      <w:pPr>
        <w:ind w:left="6120" w:hanging="0"/>
      </w:pPr>
      <w:rPr>
        <w:rFonts w:ascii="Symbol" w:hAnsi="Symbol"/>
        <w:sz w:val="20"/>
      </w:rPr>
    </w:lvl>
  </w:abstractNum>
  <w:abstractNum w:abstractNumId="3">
    <w:multiLevelType w:val="hybridMultilevel"/>
    <w:name w:val="Numbered list 3"/>
    <w:lvl w:ilvl="0">
      <w:start w:val="1"/>
      <w:numFmt w:val="decimal"/>
      <w:suff w:val="tab"/>
      <w:lvlText w:val="%1."/>
      <w:lvlJc w:val="left"/>
      <w:pPr>
        <w:ind w:left="720" w:hanging="0"/>
      </w:pPr>
    </w:lvl>
    <w:lvl w:ilvl="1">
      <w:start w:val="1"/>
      <w:numFmt w:val="lowerLetter"/>
      <w:suff w:val="tab"/>
      <w:lvlText w:val="%2."/>
      <w:lvlJc w:val="left"/>
      <w:pPr>
        <w:ind w:left="1440" w:hanging="0"/>
      </w:pPr>
    </w:lvl>
    <w:lvl w:ilvl="2">
      <w:start w:val="1"/>
      <w:numFmt w:val="lowerRoman"/>
      <w:suff w:val="tab"/>
      <w:lvlText w:val="%3."/>
      <w:lvlJc w:val="left"/>
      <w:pPr>
        <w:ind w:left="2340" w:hanging="0"/>
      </w:pPr>
    </w:lvl>
    <w:lvl w:ilvl="3">
      <w:start w:val="1"/>
      <w:numFmt w:val="decimal"/>
      <w:suff w:val="tab"/>
      <w:lvlText w:val="%4."/>
      <w:lvlJc w:val="left"/>
      <w:pPr>
        <w:ind w:left="2880" w:hanging="0"/>
      </w:pPr>
    </w:lvl>
    <w:lvl w:ilvl="4">
      <w:start w:val="1"/>
      <w:numFmt w:val="lowerLetter"/>
      <w:suff w:val="tab"/>
      <w:lvlText w:val="%5."/>
      <w:lvlJc w:val="left"/>
      <w:pPr>
        <w:ind w:left="3600" w:hanging="0"/>
      </w:pPr>
    </w:lvl>
    <w:lvl w:ilvl="5">
      <w:start w:val="1"/>
      <w:numFmt w:val="lowerRoman"/>
      <w:suff w:val="tab"/>
      <w:lvlText w:val="%6."/>
      <w:lvlJc w:val="left"/>
      <w:pPr>
        <w:ind w:left="4500" w:hanging="0"/>
      </w:pPr>
    </w:lvl>
    <w:lvl w:ilvl="6">
      <w:start w:val="1"/>
      <w:numFmt w:val="decimal"/>
      <w:suff w:val="tab"/>
      <w:lvlText w:val="%7."/>
      <w:lvlJc w:val="left"/>
      <w:pPr>
        <w:ind w:left="5040" w:hanging="0"/>
      </w:pPr>
    </w:lvl>
    <w:lvl w:ilvl="7">
      <w:start w:val="1"/>
      <w:numFmt w:val="lowerLetter"/>
      <w:suff w:val="tab"/>
      <w:lvlText w:val="%8."/>
      <w:lvlJc w:val="left"/>
      <w:pPr>
        <w:ind w:left="5760" w:hanging="0"/>
      </w:pPr>
    </w:lvl>
    <w:lvl w:ilvl="8">
      <w:start w:val="1"/>
      <w:numFmt w:val="lowerRoman"/>
      <w:suff w:val="tab"/>
      <w:lvlText w:val="%9."/>
      <w:lvlJc w:val="left"/>
      <w:pPr>
        <w:ind w:left="6660" w:hanging="0"/>
      </w:pPr>
    </w:lvl>
  </w:abstractNum>
  <w:abstractNum w:abstractNumId="4">
    <w:multiLevelType w:val="hybridMultilevel"/>
    <w:name w:val="Numbered list 4"/>
    <w:lvl w:ilvl="0">
      <w:numFmt w:val="bullet"/>
      <w:suff w:val="tab"/>
      <w:lvlText w:val="-"/>
      <w:lvlJc w:val="left"/>
      <w:pPr>
        <w:ind w:left="360" w:hanging="0"/>
      </w:pPr>
      <w:rPr>
        <w:rFonts w:ascii="Times New Roman" w:hAnsi="Times New Roman" w:eastAsia="Calibri" w:cs="Times New Roman"/>
      </w:rPr>
    </w:lvl>
    <w:lvl w:ilvl="1">
      <w:numFmt w:val="bullet"/>
      <w:suff w:val="tab"/>
      <w:lvlText w:val="o"/>
      <w:lvlJc w:val="left"/>
      <w:pPr>
        <w:ind w:left="1080" w:hanging="0"/>
      </w:pPr>
      <w:rPr>
        <w:rFonts w:ascii="Courier New" w:hAnsi="Courier New" w:cs="Courier New"/>
      </w:rPr>
    </w:lvl>
    <w:lvl w:ilvl="2">
      <w:numFmt w:val="bullet"/>
      <w:suff w:val="tab"/>
      <w:lvlText w:val=""/>
      <w:lvlJc w:val="left"/>
      <w:pPr>
        <w:ind w:left="1800" w:hanging="0"/>
      </w:pPr>
      <w:rPr>
        <w:rFonts w:ascii="Wingdings" w:hAnsi="Wingdings" w:eastAsia="Wingdings" w:cs="Wingdings"/>
      </w:rPr>
    </w:lvl>
    <w:lvl w:ilvl="3">
      <w:numFmt w:val="bullet"/>
      <w:suff w:val="tab"/>
      <w:lvlText w:val=""/>
      <w:lvlJc w:val="left"/>
      <w:pPr>
        <w:ind w:left="2520" w:hanging="0"/>
      </w:pPr>
      <w:rPr>
        <w:rFonts w:ascii="Symbol" w:hAnsi="Symbol"/>
      </w:rPr>
    </w:lvl>
    <w:lvl w:ilvl="4">
      <w:numFmt w:val="bullet"/>
      <w:suff w:val="tab"/>
      <w:lvlText w:val="o"/>
      <w:lvlJc w:val="left"/>
      <w:pPr>
        <w:ind w:left="3240" w:hanging="0"/>
      </w:pPr>
      <w:rPr>
        <w:rFonts w:ascii="Courier New" w:hAnsi="Courier New" w:cs="Courier New"/>
      </w:rPr>
    </w:lvl>
    <w:lvl w:ilvl="5">
      <w:numFmt w:val="bullet"/>
      <w:suff w:val="tab"/>
      <w:lvlText w:val=""/>
      <w:lvlJc w:val="left"/>
      <w:pPr>
        <w:ind w:left="3960" w:hanging="0"/>
      </w:pPr>
      <w:rPr>
        <w:rFonts w:ascii="Wingdings" w:hAnsi="Wingdings" w:eastAsia="Wingdings" w:cs="Wingdings"/>
      </w:rPr>
    </w:lvl>
    <w:lvl w:ilvl="6">
      <w:numFmt w:val="bullet"/>
      <w:suff w:val="tab"/>
      <w:lvlText w:val=""/>
      <w:lvlJc w:val="left"/>
      <w:pPr>
        <w:ind w:left="4680" w:hanging="0"/>
      </w:pPr>
      <w:rPr>
        <w:rFonts w:ascii="Symbol" w:hAnsi="Symbol"/>
      </w:rPr>
    </w:lvl>
    <w:lvl w:ilvl="7">
      <w:numFmt w:val="bullet"/>
      <w:suff w:val="tab"/>
      <w:lvlText w:val="o"/>
      <w:lvlJc w:val="left"/>
      <w:pPr>
        <w:ind w:left="5400" w:hanging="0"/>
      </w:pPr>
      <w:rPr>
        <w:rFonts w:ascii="Courier New" w:hAnsi="Courier New" w:cs="Courier New"/>
      </w:rPr>
    </w:lvl>
    <w:lvl w:ilvl="8">
      <w:numFmt w:val="bullet"/>
      <w:suff w:val="tab"/>
      <w:lvlText w:val=""/>
      <w:lvlJc w:val="left"/>
      <w:pPr>
        <w:ind w:left="6120" w:hanging="0"/>
      </w:pPr>
      <w:rPr>
        <w:rFonts w:ascii="Wingdings" w:hAnsi="Wingdings" w:eastAsia="Wingdings" w:cs="Wingdings"/>
      </w:rPr>
    </w:lvl>
  </w:abstractNum>
  <w:num w:numId="1">
    <w:abstractNumId w:val="1"/>
  </w:num>
  <w:num w:numId="2">
    <w:abstractNumId w:val="2"/>
  </w:num>
  <w:num w:numId="3">
    <w:abstractNumId w:val="3"/>
  </w:num>
  <w:num w:numId="4">
    <w:abstractNumId w:val="4"/>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5"/>
  <w:view w:val="print"/>
  <w:defaultTabStop w:val="720"/>
  <w:autoHyphenation w:val="0"/>
  <w:doNotShadeFormData w:val="0"/>
  <w:captions>
    <w:caption w:name="Table" w:pos="below" w:numFmt="decimal"/>
    <w:caption w:name="Figure" w:pos="below" w:numFmt="decimal"/>
    <w:caption w:name="Picture" w:pos="below" w:numFmt="decimal"/>
  </w:captions>
  <w:drawingGridHorizontalSpacing w:val="283"/>
  <w:drawingGridVerticalSpacing w:val="283"/>
  <w:revisionView w:comments="1" w:markup="1" w:insDel="1" w:formatting="1"/>
  <w:footnotePr>
    <w:pos w:val="pageBottom"/>
    <w:numFmt w:val="decimal"/>
    <w:numStart w:val="1"/>
    <w:numRestart w:val="continuous"/>
  </w:footnotePr>
  <w:endnotePr>
    <w:pos w:val="docEnd"/>
    <w:numFmt w:val="lowerRoman"/>
    <w:numStart w:val="1"/>
    <w:numRestart w:val="continuous"/>
  </w:endnotePr>
  <w:compat>
    <w:compatSetting w:name="compatibilityMode" w:uri="http://schemas.microsoft.com/office/word" w:val="15"/>
  </w:compat>
  <w:shapeDefaults>
    <o:shapedefaults v:ext="edit" spidmax="3073"/>
    <o:shapelayout v:ext="edit">
      <o:rules v:ext="edit"/>
    </o:shapelayout>
  </w:shapeDefaults>
  <w:tmPrefOne w:val="17"/>
  <w:tmPrefTwo w:val="1"/>
  <w:tmFmtPref w:val="55057515"/>
  <w:tmCommentsPr>
    <w:tmCommentsPlace w:val="0"/>
    <w:tmCommentsWidth w:val="3240"/>
    <w:tmCommentsColor w:val="-1"/>
  </w:tmCommentsPr>
  <w:tmReviewPr>
    <w:tmReviewEnabled w:val="0"/>
    <w:tmReviewShow w:val="1"/>
    <w:tmReviewPrint w:val="0"/>
    <w:tmRevisionNum w:val="136"/>
    <w:tmReviewMarkIns w:val="4"/>
    <w:tmReviewColorIns w:val="-1"/>
    <w:tmReviewMarkDel w:val="6"/>
    <w:tmReviewColorDel w:val="-1"/>
    <w:tmReviewMarkFmt w:val="1"/>
    <w:tmReviewColorFmt w:val="-1"/>
    <w:tmReviewMarkLn w:val="1"/>
    <w:tmReviewColorLn w:val="0"/>
    <w:tmReviewToolTip w:val="1"/>
  </w:tmReviewPr>
  <w:tmLastPos>
    <w:tmLastPosPage w:val="3"/>
    <w:tmLastPosSelect w:val="1"/>
    <w:tmLastPosFrameIdx w:val="0"/>
    <w:tmLastPosCaret>
      <w:tmLastPosPgfIdx w:val="73"/>
      <w:tmLastPosIdx w:val="12"/>
    </w:tmLastPosCaret>
    <w:tmLastPosAnchor>
      <w:tmLastPosPgfIdx w:val="73"/>
      <w:tmLastPosIdx w:val="6"/>
    </w:tmLastPosAnchor>
    <w:tmLastPosTblRect w:left="0" w:top="0" w:right="0" w:bottom="0"/>
  </w:tmLastPos>
  <w:tmAppRevision w:date="1620751765" w:val="1030" w:fileVer="342" w:fileVer64="64" w:fileVerOS="4"/>
  <w:guidesAndGrid showGuides="1" lockGuides="0" snapToGuides="1" snapToPageMargins="0" snapToOtherObjects="1" tolerance="8" gridDistanceHorizontal="283" gridDistanceVertical="283" showGrid="0" snapToGrid="0"/>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hAnsi="Calibri" w:eastAsia="Calibri" w:cs="Times New Roman"/>
        <w:sz w:val="22"/>
        <w:szCs w:val="22"/>
        <w:lang w:val="en-us" w:eastAsia="en-us" w:bidi="ar-sa"/>
      </w:rPr>
    </w:rPrDefault>
    <w:pPrDefault/>
  </w:docDefaults>
  <w:latentStyles w:defLockedState="0" w:defUIPriority="99" w:defSemiHidden="0" w:defUnhideWhenUsed="0" w:defQFormat="0" w:count="371">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lsdException w:name="footer"/>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HTML Top of Form"/>
    <w:lsdException w:name="HTML Bottom of Form"/>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lsdException w:name="annotation subject"/>
    <w:lsdException w:name="No List"/>
    <w:lsdException w:name="Outline List 1"/>
    <w:lsdException w:name="Outline List 2"/>
    <w:lsdException w:name="Outline List 3"/>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sdException w:name="Plain Table 1" w:semiHidden="0" w:uiPriority="41" w:unhideWhenUsed="0"/>
    <w:lsdException w:name="Plain Table 2" w:semiHidden="0" w:uiPriority="42" w:unhideWhenUsed="0"/>
    <w:lsdException w:name="Plain Table 3" w:semiHidden="0" w:uiPriority="43" w:unhideWhenUsed="0"/>
    <w:lsdException w:name="Plain Table 4" w:semiHidden="0" w:uiPriority="44" w:unhideWhenUsed="0"/>
    <w:lsdException w:name="Plain Table 5" w:semiHidden="0" w:uiPriority="45" w:unhideWhenUsed="0"/>
    <w:lsdException w:name="Grid Table Light" w:semiHidden="0" w:uiPriority="40" w:unhideWhenUsed="0"/>
    <w:lsdException w:name="Grid Table 1 Light" w:semiHidden="0" w:uiPriority="46" w:unhideWhenUsed="0"/>
    <w:lsdException w:name="Grid Table 2" w:semiHidden="0" w:uiPriority="47" w:unhideWhenUsed="0"/>
    <w:lsdException w:name="Grid Table 3" w:semiHidden="0" w:uiPriority="48" w:unhideWhenUsed="0"/>
    <w:lsdException w:name="Grid Table 4" w:semiHidden="0" w:uiPriority="49" w:unhideWhenUsed="0"/>
    <w:lsdException w:name="Grid Table 5 Dark" w:semiHidden="0" w:uiPriority="50" w:unhideWhenUsed="0"/>
    <w:lsdException w:name="Grid Table 6 Colorful" w:semiHidden="0" w:uiPriority="51" w:unhideWhenUsed="0"/>
    <w:lsdException w:name="Grid Table 7 Colorful" w:semiHidden="0" w:uiPriority="52" w:unhideWhenUsed="0"/>
    <w:lsdException w:name="Grid Table 1 Light Accent 1" w:semiHidden="0" w:uiPriority="46" w:unhideWhenUsed="0"/>
    <w:lsdException w:name="Grid Table 2 Accent 1" w:semiHidden="0" w:uiPriority="47" w:unhideWhenUsed="0"/>
    <w:lsdException w:name="Grid Table 3 Accent 1" w:semiHidden="0" w:uiPriority="48" w:unhideWhenUsed="0"/>
    <w:lsdException w:name="Grid Table 4 Accent 1" w:semiHidden="0" w:uiPriority="49" w:unhideWhenUsed="0"/>
    <w:lsdException w:name="Grid Table 5 Dark Accent 1" w:semiHidden="0" w:uiPriority="50" w:unhideWhenUsed="0"/>
    <w:lsdException w:name="Grid Table 6 Colorful Accent 1" w:semiHidden="0" w:uiPriority="51" w:unhideWhenUsed="0"/>
    <w:lsdException w:name="Grid Table 7 Colorful Accent 1" w:semiHidden="0" w:uiPriority="52" w:unhideWhenUsed="0"/>
    <w:lsdException w:name="Grid Table 1 Light Accent 2" w:semiHidden="0" w:uiPriority="46" w:unhideWhenUsed="0"/>
    <w:lsdException w:name="Grid Table 2 Accent 2" w:semiHidden="0" w:uiPriority="47" w:unhideWhenUsed="0"/>
    <w:lsdException w:name="Grid Table 3 Accent 2" w:semiHidden="0" w:uiPriority="48" w:unhideWhenUsed="0"/>
    <w:lsdException w:name="Grid Table 4 Accent 2" w:semiHidden="0" w:uiPriority="49" w:unhideWhenUsed="0"/>
    <w:lsdException w:name="Grid Table 5 Dark Accent 2" w:semiHidden="0" w:uiPriority="50" w:unhideWhenUsed="0"/>
    <w:lsdException w:name="Grid Table 6 Colorful Accent 2" w:semiHidden="0" w:uiPriority="51" w:unhideWhenUsed="0"/>
    <w:lsdException w:name="Grid Table 7 Colorful Accent 2" w:semiHidden="0" w:uiPriority="52" w:unhideWhenUsed="0"/>
    <w:lsdException w:name="Grid Table 1 Light Accent 3" w:semiHidden="0" w:uiPriority="46" w:unhideWhenUsed="0"/>
    <w:lsdException w:name="Grid Table 2 Accent 3" w:semiHidden="0" w:uiPriority="47" w:unhideWhenUsed="0"/>
    <w:lsdException w:name="Grid Table 3 Accent 3" w:semiHidden="0" w:uiPriority="48" w:unhideWhenUsed="0"/>
    <w:lsdException w:name="Grid Table 4 Accent 3" w:semiHidden="0" w:uiPriority="49" w:unhideWhenUsed="0"/>
    <w:lsdException w:name="Grid Table 5 Dark Accent 3" w:semiHidden="0" w:uiPriority="50" w:unhideWhenUsed="0"/>
    <w:lsdException w:name="Grid Table 6 Colorful Accent 3" w:semiHidden="0" w:uiPriority="51" w:unhideWhenUsed="0"/>
    <w:lsdException w:name="Grid Table 7 Colorful Accent 3" w:semiHidden="0" w:uiPriority="52" w:unhideWhenUsed="0"/>
    <w:lsdException w:name="Grid Table 1 Light Accent 4" w:semiHidden="0" w:uiPriority="46" w:unhideWhenUsed="0"/>
    <w:lsdException w:name="Grid Table 2 Accent 4" w:semiHidden="0" w:uiPriority="47" w:unhideWhenUsed="0"/>
    <w:lsdException w:name="Grid Table 3 Accent 4" w:semiHidden="0" w:uiPriority="48" w:unhideWhenUsed="0"/>
    <w:lsdException w:name="Grid Table 4 Accent 4" w:semiHidden="0" w:uiPriority="49" w:unhideWhenUsed="0"/>
    <w:lsdException w:name="Grid Table 5 Dark Accent 4" w:semiHidden="0" w:uiPriority="50" w:unhideWhenUsed="0"/>
    <w:lsdException w:name="Grid Table 6 Colorful Accent 4" w:semiHidden="0" w:uiPriority="51" w:unhideWhenUsed="0"/>
    <w:lsdException w:name="Grid Table 7 Colorful Accent 4" w:semiHidden="0" w:uiPriority="52" w:unhideWhenUsed="0"/>
    <w:lsdException w:name="Grid Table 1 Light Accent 5" w:semiHidden="0" w:uiPriority="46" w:unhideWhenUsed="0"/>
    <w:lsdException w:name="Grid Table 2 Accent 5" w:semiHidden="0" w:uiPriority="47" w:unhideWhenUsed="0"/>
    <w:lsdException w:name="Grid Table 3 Accent 5" w:semiHidden="0" w:uiPriority="48" w:unhideWhenUsed="0"/>
    <w:lsdException w:name="Grid Table 4 Accent 5" w:semiHidden="0" w:uiPriority="49" w:unhideWhenUsed="0"/>
    <w:lsdException w:name="Grid Table 5 Dark Accent 5" w:semiHidden="0" w:uiPriority="50" w:unhideWhenUsed="0"/>
    <w:lsdException w:name="Grid Table 6 Colorful Accent 5" w:semiHidden="0" w:uiPriority="51" w:unhideWhenUsed="0"/>
    <w:lsdException w:name="Grid Table 7 Colorful Accent 5" w:semiHidden="0" w:uiPriority="52" w:unhideWhenUsed="0"/>
    <w:lsdException w:name="Grid Table 1 Light Accent 6" w:semiHidden="0" w:uiPriority="46" w:unhideWhenUsed="0"/>
    <w:lsdException w:name="Grid Table 2 Accent 6" w:semiHidden="0" w:uiPriority="47" w:unhideWhenUsed="0"/>
    <w:lsdException w:name="Grid Table 3 Accent 6" w:semiHidden="0" w:uiPriority="48" w:unhideWhenUsed="0"/>
    <w:lsdException w:name="Grid Table 4 Accent 6" w:semiHidden="0" w:uiPriority="49" w:unhideWhenUsed="0"/>
    <w:lsdException w:name="Grid Table 5 Dark Accent 6" w:semiHidden="0" w:uiPriority="50" w:unhideWhenUsed="0"/>
    <w:lsdException w:name="Grid Table 6 Colorful Accent 6" w:semiHidden="0" w:uiPriority="51" w:unhideWhenUsed="0"/>
    <w:lsdException w:name="Grid Table 7 Colorful Accent 6" w:semiHidden="0" w:uiPriority="52" w:unhideWhenUsed="0"/>
    <w:lsdException w:name="List Table 1 Light" w:semiHidden="0" w:uiPriority="46" w:unhideWhenUsed="0"/>
    <w:lsdException w:name="List Table 2" w:semiHidden="0" w:uiPriority="47" w:unhideWhenUsed="0"/>
    <w:lsdException w:name="List Table 3" w:semiHidden="0" w:uiPriority="48" w:unhideWhenUsed="0"/>
    <w:lsdException w:name="List Table 4" w:semiHidden="0" w:uiPriority="49" w:unhideWhenUsed="0"/>
    <w:lsdException w:name="List Table 5 Dark" w:semiHidden="0" w:uiPriority="50" w:unhideWhenUsed="0"/>
    <w:lsdException w:name="List Table 6 Colorful" w:semiHidden="0" w:uiPriority="51" w:unhideWhenUsed="0"/>
    <w:lsdException w:name="List Table 7 Colorful" w:semiHidden="0" w:uiPriority="52" w:unhideWhenUsed="0"/>
    <w:lsdException w:name="List Table 1 Light Accent 1" w:semiHidden="0" w:uiPriority="46" w:unhideWhenUsed="0"/>
    <w:lsdException w:name="List Table 2 Accent 1" w:semiHidden="0" w:uiPriority="47" w:unhideWhenUsed="0"/>
    <w:lsdException w:name="List Table 3 Accent 1" w:semiHidden="0" w:uiPriority="48" w:unhideWhenUsed="0"/>
    <w:lsdException w:name="List Table 4 Accent 1" w:semiHidden="0" w:uiPriority="49" w:unhideWhenUsed="0"/>
    <w:lsdException w:name="List Table 5 Dark Accent 1" w:semiHidden="0" w:uiPriority="50" w:unhideWhenUsed="0"/>
    <w:lsdException w:name="List Table 6 Colorful Accent 1" w:semiHidden="0" w:uiPriority="51" w:unhideWhenUsed="0"/>
    <w:lsdException w:name="List Table 7 Colorful Accent 1" w:semiHidden="0" w:uiPriority="52" w:unhideWhenUsed="0"/>
    <w:lsdException w:name="List Table 1 Light Accent 2" w:semiHidden="0" w:uiPriority="46" w:unhideWhenUsed="0"/>
    <w:lsdException w:name="List Table 2 Accent 2" w:semiHidden="0" w:uiPriority="47" w:unhideWhenUsed="0"/>
    <w:lsdException w:name="List Table 3 Accent 2" w:semiHidden="0" w:uiPriority="48" w:unhideWhenUsed="0"/>
    <w:lsdException w:name="List Table 4 Accent 2" w:semiHidden="0" w:uiPriority="49" w:unhideWhenUsed="0"/>
    <w:lsdException w:name="List Table 5 Dark Accent 2" w:semiHidden="0" w:uiPriority="50" w:unhideWhenUsed="0"/>
    <w:lsdException w:name="List Table 6 Colorful Accent 2" w:semiHidden="0" w:uiPriority="51" w:unhideWhenUsed="0"/>
    <w:lsdException w:name="List Table 7 Colorful Accent 2" w:semiHidden="0" w:uiPriority="52" w:unhideWhenUsed="0"/>
    <w:lsdException w:name="List Table 1 Light Accent 3" w:semiHidden="0" w:uiPriority="46" w:unhideWhenUsed="0"/>
    <w:lsdException w:name="List Table 2 Accent 3" w:semiHidden="0" w:uiPriority="47" w:unhideWhenUsed="0"/>
    <w:lsdException w:name="List Table 3 Accent 3" w:semiHidden="0" w:uiPriority="48" w:unhideWhenUsed="0"/>
    <w:lsdException w:name="List Table 4 Accent 3" w:semiHidden="0" w:uiPriority="49" w:unhideWhenUsed="0"/>
    <w:lsdException w:name="List Table 5 Dark Accent 3" w:semiHidden="0" w:uiPriority="50" w:unhideWhenUsed="0"/>
    <w:lsdException w:name="List Table 6 Colorful Accent 3" w:semiHidden="0" w:uiPriority="51" w:unhideWhenUsed="0"/>
    <w:lsdException w:name="List Table 7 Colorful Accent 3" w:semiHidden="0" w:uiPriority="52" w:unhideWhenUsed="0"/>
    <w:lsdException w:name="List Table 1 Light Accent 4" w:semiHidden="0" w:uiPriority="46" w:unhideWhenUsed="0"/>
    <w:lsdException w:name="List Table 2 Accent 4" w:semiHidden="0" w:uiPriority="47" w:unhideWhenUsed="0"/>
    <w:lsdException w:name="List Table 3 Accent 4" w:semiHidden="0" w:uiPriority="48" w:unhideWhenUsed="0"/>
    <w:lsdException w:name="List Table 4 Accent 4" w:semiHidden="0" w:uiPriority="49" w:unhideWhenUsed="0"/>
    <w:lsdException w:name="List Table 5 Dark Accent 4" w:semiHidden="0" w:uiPriority="50" w:unhideWhenUsed="0"/>
    <w:lsdException w:name="List Table 6 Colorful Accent 4" w:semiHidden="0" w:uiPriority="51" w:unhideWhenUsed="0"/>
    <w:lsdException w:name="List Table 7 Colorful Accent 4" w:semiHidden="0" w:uiPriority="52" w:unhideWhenUsed="0"/>
    <w:lsdException w:name="List Table 1 Light Accent 5" w:semiHidden="0" w:uiPriority="46" w:unhideWhenUsed="0"/>
    <w:lsdException w:name="List Table 2 Accent 5" w:semiHidden="0" w:uiPriority="47" w:unhideWhenUsed="0"/>
    <w:lsdException w:name="List Table 3 Accent 5" w:semiHidden="0" w:uiPriority="48" w:unhideWhenUsed="0"/>
    <w:lsdException w:name="List Table 4 Accent 5" w:semiHidden="0" w:uiPriority="49" w:unhideWhenUsed="0"/>
    <w:lsdException w:name="List Table 5 Dark Accent 5" w:semiHidden="0" w:uiPriority="50" w:unhideWhenUsed="0"/>
    <w:lsdException w:name="List Table 6 Colorful Accent 5" w:semiHidden="0" w:uiPriority="51" w:unhideWhenUsed="0"/>
    <w:lsdException w:name="List Table 7 Colorful Accent 5" w:semiHidden="0" w:uiPriority="52" w:unhideWhenUsed="0"/>
    <w:lsdException w:name="List Table 1 Light Accent 6" w:semiHidden="0" w:uiPriority="46" w:unhideWhenUsed="0"/>
    <w:lsdException w:name="List Table 2 Accent 6" w:semiHidden="0" w:uiPriority="47" w:unhideWhenUsed="0"/>
    <w:lsdException w:name="List Table 3 Accent 6" w:semiHidden="0" w:uiPriority="48" w:unhideWhenUsed="0"/>
    <w:lsdException w:name="List Table 4 Accent 6" w:semiHidden="0" w:uiPriority="49" w:unhideWhenUsed="0"/>
    <w:lsdException w:name="List Table 5 Dark Accent 6" w:semiHidden="0" w:uiPriority="50" w:unhideWhenUsed="0"/>
    <w:lsdException w:name="List Table 6 Colorful Accent 6" w:semiHidden="0" w:uiPriority="51" w:unhideWhenUsed="0"/>
    <w:lsdException w:name="List Table 7 Colorful Accent 6" w:semiHidden="0" w:uiPriority="52" w:unhideWhenUsed="0"/>
  </w:latentStyles>
  <w:style w:type="paragraph" w:styleId="para0" w:default="1">
    <w:name w:val="Normal"/>
    <w:qFormat/>
    <w:rPr>
      <w:rFonts w:cs="Calibri"/>
    </w:rPr>
  </w:style>
  <w:style w:type="paragraph" w:styleId="para1">
    <w:name w:val="List Paragraph"/>
    <w:qFormat/>
    <w:basedOn w:val="para0"/>
    <w:pPr>
      <w:ind w:left="720"/>
      <w:contextualSpacing/>
    </w:pPr>
  </w:style>
  <w:style w:type="paragraph" w:styleId="para2">
    <w:name w:val="Plain Text"/>
    <w:qFormat/>
    <w:basedOn w:val="para0"/>
    <w:rPr>
      <w:rFonts w:ascii="Consolas" w:hAnsi="Consolas" w:cs="Consolas"/>
      <w:sz w:val="21"/>
      <w:szCs w:val="21"/>
    </w:rPr>
  </w:style>
  <w:style w:type="paragraph" w:styleId="para3">
    <w:name w:val="Normal (Web)"/>
    <w:qFormat/>
    <w:basedOn w:val="para0"/>
  </w:style>
  <w:style w:type="paragraph" w:styleId="para4">
    <w:name w:val="Balloon Text"/>
    <w:qFormat/>
    <w:basedOn w:val="para0"/>
    <w:rPr>
      <w:rFonts w:ascii="Segoe UI" w:hAnsi="Segoe UI" w:cs="Segoe UI"/>
      <w:sz w:val="18"/>
      <w:szCs w:val="18"/>
    </w:rPr>
  </w:style>
  <w:style w:type="paragraph" w:styleId="para5">
    <w:name w:val="Header"/>
    <w:qFormat/>
    <w:basedOn w:val="para0"/>
    <w:pPr>
      <w:tabs defTabSz="720">
        <w:tab w:val="center" w:pos="4680" w:leader="none"/>
        <w:tab w:val="right" w:pos="9360" w:leader="none"/>
      </w:tabs>
    </w:pPr>
  </w:style>
  <w:style w:type="paragraph" w:styleId="para6">
    <w:name w:val="Footer"/>
    <w:qFormat/>
    <w:basedOn w:val="para0"/>
    <w:pPr>
      <w:tabs defTabSz="720">
        <w:tab w:val="center" w:pos="4680" w:leader="none"/>
        <w:tab w:val="right" w:pos="9360" w:leader="none"/>
      </w:tabs>
    </w:pPr>
  </w:style>
  <w:style w:type="character" w:styleId="char0" w:default="1">
    <w:name w:val="Default Paragraph Font"/>
  </w:style>
  <w:style w:type="character" w:styleId="char1">
    <w:name w:val="Hyperlink"/>
    <w:basedOn w:val="char0"/>
    <w:rPr>
      <w:color w:val="0563c1"/>
      <w:u w:color="auto" w:val="single"/>
    </w:rPr>
  </w:style>
  <w:style w:type="character" w:styleId="char2" w:customStyle="1">
    <w:name w:val="Plain Text Char"/>
    <w:basedOn w:val="char0"/>
    <w:rPr>
      <w:rFonts w:ascii="Consolas" w:hAnsi="Consolas" w:cs="Consolas"/>
      <w:sz w:val="21"/>
      <w:szCs w:val="21"/>
    </w:rPr>
  </w:style>
  <w:style w:type="character" w:styleId="char3" w:customStyle="1">
    <w:name w:val="Unresolved Mention"/>
    <w:basedOn w:val="char0"/>
    <w:rPr>
      <w:color w:val="605e5c"/>
      <w:shd w:val="clear" w:fill="e1dfdd"/>
    </w:rPr>
  </w:style>
  <w:style w:type="character" w:styleId="char4" w:customStyle="1">
    <w:name w:val="Balloon Text Char"/>
    <w:basedOn w:val="char0"/>
    <w:rPr>
      <w:rFonts w:ascii="Segoe UI" w:hAnsi="Segoe UI" w:cs="Segoe UI"/>
      <w:sz w:val="18"/>
      <w:szCs w:val="18"/>
    </w:rPr>
  </w:style>
  <w:style w:type="character" w:styleId="char5" w:customStyle="1">
    <w:name w:val="Header Char"/>
    <w:basedOn w:val="char0"/>
    <w:rPr>
      <w:rFonts w:ascii="Calibri" w:hAnsi="Calibri" w:cs="Calibri"/>
    </w:rPr>
  </w:style>
  <w:style w:type="character" w:styleId="char6" w:customStyle="1">
    <w:name w:val="Footer Char"/>
    <w:basedOn w:val="char0"/>
    <w:rPr>
      <w:rFonts w:ascii="Calibri" w:hAnsi="Calibri" w:cs="Calibri"/>
    </w:rPr>
  </w:style>
  <w:style w:type="table" w:default="1" w:styleId="TableNormal">
    <w:name w:val="Normal Table"/>
    <w:uiPriority w:val="99"/>
    <w:semiHidden/>
    <w:unhideWhenUsed/>
    <w:tblPr>
      <w:tblStyleRowBandSize w:val="1"/>
      <w:tblStyleColBandSize w:val="1"/>
      <w:tblInd w:w="0" w:type="dxa"/>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docDefaults>
    <w:rPrDefault>
      <w:rPr>
        <w:rFonts w:ascii="Calibri" w:hAnsi="Calibri" w:eastAsia="Calibri" w:cs="Times New Roman"/>
        <w:sz w:val="22"/>
        <w:szCs w:val="22"/>
        <w:lang w:val="en-us" w:eastAsia="en-us" w:bidi="ar-sa"/>
      </w:rPr>
    </w:rPrDefault>
    <w:pPrDefault/>
  </w:docDefaults>
  <w:latentStyles w:defLockedState="0" w:defUIPriority="99" w:defSemiHidden="0" w:defUnhideWhenUsed="0" w:defQFormat="0" w:count="371">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lsdException w:name="footer"/>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HTML Top of Form"/>
    <w:lsdException w:name="HTML Bottom of Form"/>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lsdException w:name="annotation subject"/>
    <w:lsdException w:name="No List"/>
    <w:lsdException w:name="Outline List 1"/>
    <w:lsdException w:name="Outline List 2"/>
    <w:lsdException w:name="Outline List 3"/>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sdException w:name="Plain Table 1" w:semiHidden="0" w:uiPriority="41" w:unhideWhenUsed="0"/>
    <w:lsdException w:name="Plain Table 2" w:semiHidden="0" w:uiPriority="42" w:unhideWhenUsed="0"/>
    <w:lsdException w:name="Plain Table 3" w:semiHidden="0" w:uiPriority="43" w:unhideWhenUsed="0"/>
    <w:lsdException w:name="Plain Table 4" w:semiHidden="0" w:uiPriority="44" w:unhideWhenUsed="0"/>
    <w:lsdException w:name="Plain Table 5" w:semiHidden="0" w:uiPriority="45" w:unhideWhenUsed="0"/>
    <w:lsdException w:name="Grid Table Light" w:semiHidden="0" w:uiPriority="40" w:unhideWhenUsed="0"/>
    <w:lsdException w:name="Grid Table 1 Light" w:semiHidden="0" w:uiPriority="46" w:unhideWhenUsed="0"/>
    <w:lsdException w:name="Grid Table 2" w:semiHidden="0" w:uiPriority="47" w:unhideWhenUsed="0"/>
    <w:lsdException w:name="Grid Table 3" w:semiHidden="0" w:uiPriority="48" w:unhideWhenUsed="0"/>
    <w:lsdException w:name="Grid Table 4" w:semiHidden="0" w:uiPriority="49" w:unhideWhenUsed="0"/>
    <w:lsdException w:name="Grid Table 5 Dark" w:semiHidden="0" w:uiPriority="50" w:unhideWhenUsed="0"/>
    <w:lsdException w:name="Grid Table 6 Colorful" w:semiHidden="0" w:uiPriority="51" w:unhideWhenUsed="0"/>
    <w:lsdException w:name="Grid Table 7 Colorful" w:semiHidden="0" w:uiPriority="52" w:unhideWhenUsed="0"/>
    <w:lsdException w:name="Grid Table 1 Light Accent 1" w:semiHidden="0" w:uiPriority="46" w:unhideWhenUsed="0"/>
    <w:lsdException w:name="Grid Table 2 Accent 1" w:semiHidden="0" w:uiPriority="47" w:unhideWhenUsed="0"/>
    <w:lsdException w:name="Grid Table 3 Accent 1" w:semiHidden="0" w:uiPriority="48" w:unhideWhenUsed="0"/>
    <w:lsdException w:name="Grid Table 4 Accent 1" w:semiHidden="0" w:uiPriority="49" w:unhideWhenUsed="0"/>
    <w:lsdException w:name="Grid Table 5 Dark Accent 1" w:semiHidden="0" w:uiPriority="50" w:unhideWhenUsed="0"/>
    <w:lsdException w:name="Grid Table 6 Colorful Accent 1" w:semiHidden="0" w:uiPriority="51" w:unhideWhenUsed="0"/>
    <w:lsdException w:name="Grid Table 7 Colorful Accent 1" w:semiHidden="0" w:uiPriority="52" w:unhideWhenUsed="0"/>
    <w:lsdException w:name="Grid Table 1 Light Accent 2" w:semiHidden="0" w:uiPriority="46" w:unhideWhenUsed="0"/>
    <w:lsdException w:name="Grid Table 2 Accent 2" w:semiHidden="0" w:uiPriority="47" w:unhideWhenUsed="0"/>
    <w:lsdException w:name="Grid Table 3 Accent 2" w:semiHidden="0" w:uiPriority="48" w:unhideWhenUsed="0"/>
    <w:lsdException w:name="Grid Table 4 Accent 2" w:semiHidden="0" w:uiPriority="49" w:unhideWhenUsed="0"/>
    <w:lsdException w:name="Grid Table 5 Dark Accent 2" w:semiHidden="0" w:uiPriority="50" w:unhideWhenUsed="0"/>
    <w:lsdException w:name="Grid Table 6 Colorful Accent 2" w:semiHidden="0" w:uiPriority="51" w:unhideWhenUsed="0"/>
    <w:lsdException w:name="Grid Table 7 Colorful Accent 2" w:semiHidden="0" w:uiPriority="52" w:unhideWhenUsed="0"/>
    <w:lsdException w:name="Grid Table 1 Light Accent 3" w:semiHidden="0" w:uiPriority="46" w:unhideWhenUsed="0"/>
    <w:lsdException w:name="Grid Table 2 Accent 3" w:semiHidden="0" w:uiPriority="47" w:unhideWhenUsed="0"/>
    <w:lsdException w:name="Grid Table 3 Accent 3" w:semiHidden="0" w:uiPriority="48" w:unhideWhenUsed="0"/>
    <w:lsdException w:name="Grid Table 4 Accent 3" w:semiHidden="0" w:uiPriority="49" w:unhideWhenUsed="0"/>
    <w:lsdException w:name="Grid Table 5 Dark Accent 3" w:semiHidden="0" w:uiPriority="50" w:unhideWhenUsed="0"/>
    <w:lsdException w:name="Grid Table 6 Colorful Accent 3" w:semiHidden="0" w:uiPriority="51" w:unhideWhenUsed="0"/>
    <w:lsdException w:name="Grid Table 7 Colorful Accent 3" w:semiHidden="0" w:uiPriority="52" w:unhideWhenUsed="0"/>
    <w:lsdException w:name="Grid Table 1 Light Accent 4" w:semiHidden="0" w:uiPriority="46" w:unhideWhenUsed="0"/>
    <w:lsdException w:name="Grid Table 2 Accent 4" w:semiHidden="0" w:uiPriority="47" w:unhideWhenUsed="0"/>
    <w:lsdException w:name="Grid Table 3 Accent 4" w:semiHidden="0" w:uiPriority="48" w:unhideWhenUsed="0"/>
    <w:lsdException w:name="Grid Table 4 Accent 4" w:semiHidden="0" w:uiPriority="49" w:unhideWhenUsed="0"/>
    <w:lsdException w:name="Grid Table 5 Dark Accent 4" w:semiHidden="0" w:uiPriority="50" w:unhideWhenUsed="0"/>
    <w:lsdException w:name="Grid Table 6 Colorful Accent 4" w:semiHidden="0" w:uiPriority="51" w:unhideWhenUsed="0"/>
    <w:lsdException w:name="Grid Table 7 Colorful Accent 4" w:semiHidden="0" w:uiPriority="52" w:unhideWhenUsed="0"/>
    <w:lsdException w:name="Grid Table 1 Light Accent 5" w:semiHidden="0" w:uiPriority="46" w:unhideWhenUsed="0"/>
    <w:lsdException w:name="Grid Table 2 Accent 5" w:semiHidden="0" w:uiPriority="47" w:unhideWhenUsed="0"/>
    <w:lsdException w:name="Grid Table 3 Accent 5" w:semiHidden="0" w:uiPriority="48" w:unhideWhenUsed="0"/>
    <w:lsdException w:name="Grid Table 4 Accent 5" w:semiHidden="0" w:uiPriority="49" w:unhideWhenUsed="0"/>
    <w:lsdException w:name="Grid Table 5 Dark Accent 5" w:semiHidden="0" w:uiPriority="50" w:unhideWhenUsed="0"/>
    <w:lsdException w:name="Grid Table 6 Colorful Accent 5" w:semiHidden="0" w:uiPriority="51" w:unhideWhenUsed="0"/>
    <w:lsdException w:name="Grid Table 7 Colorful Accent 5" w:semiHidden="0" w:uiPriority="52" w:unhideWhenUsed="0"/>
    <w:lsdException w:name="Grid Table 1 Light Accent 6" w:semiHidden="0" w:uiPriority="46" w:unhideWhenUsed="0"/>
    <w:lsdException w:name="Grid Table 2 Accent 6" w:semiHidden="0" w:uiPriority="47" w:unhideWhenUsed="0"/>
    <w:lsdException w:name="Grid Table 3 Accent 6" w:semiHidden="0" w:uiPriority="48" w:unhideWhenUsed="0"/>
    <w:lsdException w:name="Grid Table 4 Accent 6" w:semiHidden="0" w:uiPriority="49" w:unhideWhenUsed="0"/>
    <w:lsdException w:name="Grid Table 5 Dark Accent 6" w:semiHidden="0" w:uiPriority="50" w:unhideWhenUsed="0"/>
    <w:lsdException w:name="Grid Table 6 Colorful Accent 6" w:semiHidden="0" w:uiPriority="51" w:unhideWhenUsed="0"/>
    <w:lsdException w:name="Grid Table 7 Colorful Accent 6" w:semiHidden="0" w:uiPriority="52" w:unhideWhenUsed="0"/>
    <w:lsdException w:name="List Table 1 Light" w:semiHidden="0" w:uiPriority="46" w:unhideWhenUsed="0"/>
    <w:lsdException w:name="List Table 2" w:semiHidden="0" w:uiPriority="47" w:unhideWhenUsed="0"/>
    <w:lsdException w:name="List Table 3" w:semiHidden="0" w:uiPriority="48" w:unhideWhenUsed="0"/>
    <w:lsdException w:name="List Table 4" w:semiHidden="0" w:uiPriority="49" w:unhideWhenUsed="0"/>
    <w:lsdException w:name="List Table 5 Dark" w:semiHidden="0" w:uiPriority="50" w:unhideWhenUsed="0"/>
    <w:lsdException w:name="List Table 6 Colorful" w:semiHidden="0" w:uiPriority="51" w:unhideWhenUsed="0"/>
    <w:lsdException w:name="List Table 7 Colorful" w:semiHidden="0" w:uiPriority="52" w:unhideWhenUsed="0"/>
    <w:lsdException w:name="List Table 1 Light Accent 1" w:semiHidden="0" w:uiPriority="46" w:unhideWhenUsed="0"/>
    <w:lsdException w:name="List Table 2 Accent 1" w:semiHidden="0" w:uiPriority="47" w:unhideWhenUsed="0"/>
    <w:lsdException w:name="List Table 3 Accent 1" w:semiHidden="0" w:uiPriority="48" w:unhideWhenUsed="0"/>
    <w:lsdException w:name="List Table 4 Accent 1" w:semiHidden="0" w:uiPriority="49" w:unhideWhenUsed="0"/>
    <w:lsdException w:name="List Table 5 Dark Accent 1" w:semiHidden="0" w:uiPriority="50" w:unhideWhenUsed="0"/>
    <w:lsdException w:name="List Table 6 Colorful Accent 1" w:semiHidden="0" w:uiPriority="51" w:unhideWhenUsed="0"/>
    <w:lsdException w:name="List Table 7 Colorful Accent 1" w:semiHidden="0" w:uiPriority="52" w:unhideWhenUsed="0"/>
    <w:lsdException w:name="List Table 1 Light Accent 2" w:semiHidden="0" w:uiPriority="46" w:unhideWhenUsed="0"/>
    <w:lsdException w:name="List Table 2 Accent 2" w:semiHidden="0" w:uiPriority="47" w:unhideWhenUsed="0"/>
    <w:lsdException w:name="List Table 3 Accent 2" w:semiHidden="0" w:uiPriority="48" w:unhideWhenUsed="0"/>
    <w:lsdException w:name="List Table 4 Accent 2" w:semiHidden="0" w:uiPriority="49" w:unhideWhenUsed="0"/>
    <w:lsdException w:name="List Table 5 Dark Accent 2" w:semiHidden="0" w:uiPriority="50" w:unhideWhenUsed="0"/>
    <w:lsdException w:name="List Table 6 Colorful Accent 2" w:semiHidden="0" w:uiPriority="51" w:unhideWhenUsed="0"/>
    <w:lsdException w:name="List Table 7 Colorful Accent 2" w:semiHidden="0" w:uiPriority="52" w:unhideWhenUsed="0"/>
    <w:lsdException w:name="List Table 1 Light Accent 3" w:semiHidden="0" w:uiPriority="46" w:unhideWhenUsed="0"/>
    <w:lsdException w:name="List Table 2 Accent 3" w:semiHidden="0" w:uiPriority="47" w:unhideWhenUsed="0"/>
    <w:lsdException w:name="List Table 3 Accent 3" w:semiHidden="0" w:uiPriority="48" w:unhideWhenUsed="0"/>
    <w:lsdException w:name="List Table 4 Accent 3" w:semiHidden="0" w:uiPriority="49" w:unhideWhenUsed="0"/>
    <w:lsdException w:name="List Table 5 Dark Accent 3" w:semiHidden="0" w:uiPriority="50" w:unhideWhenUsed="0"/>
    <w:lsdException w:name="List Table 6 Colorful Accent 3" w:semiHidden="0" w:uiPriority="51" w:unhideWhenUsed="0"/>
    <w:lsdException w:name="List Table 7 Colorful Accent 3" w:semiHidden="0" w:uiPriority="52" w:unhideWhenUsed="0"/>
    <w:lsdException w:name="List Table 1 Light Accent 4" w:semiHidden="0" w:uiPriority="46" w:unhideWhenUsed="0"/>
    <w:lsdException w:name="List Table 2 Accent 4" w:semiHidden="0" w:uiPriority="47" w:unhideWhenUsed="0"/>
    <w:lsdException w:name="List Table 3 Accent 4" w:semiHidden="0" w:uiPriority="48" w:unhideWhenUsed="0"/>
    <w:lsdException w:name="List Table 4 Accent 4" w:semiHidden="0" w:uiPriority="49" w:unhideWhenUsed="0"/>
    <w:lsdException w:name="List Table 5 Dark Accent 4" w:semiHidden="0" w:uiPriority="50" w:unhideWhenUsed="0"/>
    <w:lsdException w:name="List Table 6 Colorful Accent 4" w:semiHidden="0" w:uiPriority="51" w:unhideWhenUsed="0"/>
    <w:lsdException w:name="List Table 7 Colorful Accent 4" w:semiHidden="0" w:uiPriority="52" w:unhideWhenUsed="0"/>
    <w:lsdException w:name="List Table 1 Light Accent 5" w:semiHidden="0" w:uiPriority="46" w:unhideWhenUsed="0"/>
    <w:lsdException w:name="List Table 2 Accent 5" w:semiHidden="0" w:uiPriority="47" w:unhideWhenUsed="0"/>
    <w:lsdException w:name="List Table 3 Accent 5" w:semiHidden="0" w:uiPriority="48" w:unhideWhenUsed="0"/>
    <w:lsdException w:name="List Table 4 Accent 5" w:semiHidden="0" w:uiPriority="49" w:unhideWhenUsed="0"/>
    <w:lsdException w:name="List Table 5 Dark Accent 5" w:semiHidden="0" w:uiPriority="50" w:unhideWhenUsed="0"/>
    <w:lsdException w:name="List Table 6 Colorful Accent 5" w:semiHidden="0" w:uiPriority="51" w:unhideWhenUsed="0"/>
    <w:lsdException w:name="List Table 7 Colorful Accent 5" w:semiHidden="0" w:uiPriority="52" w:unhideWhenUsed="0"/>
    <w:lsdException w:name="List Table 1 Light Accent 6" w:semiHidden="0" w:uiPriority="46" w:unhideWhenUsed="0"/>
    <w:lsdException w:name="List Table 2 Accent 6" w:semiHidden="0" w:uiPriority="47" w:unhideWhenUsed="0"/>
    <w:lsdException w:name="List Table 3 Accent 6" w:semiHidden="0" w:uiPriority="48" w:unhideWhenUsed="0"/>
    <w:lsdException w:name="List Table 4 Accent 6" w:semiHidden="0" w:uiPriority="49" w:unhideWhenUsed="0"/>
    <w:lsdException w:name="List Table 5 Dark Accent 6" w:semiHidden="0" w:uiPriority="50" w:unhideWhenUsed="0"/>
    <w:lsdException w:name="List Table 6 Colorful Accent 6" w:semiHidden="0" w:uiPriority="51" w:unhideWhenUsed="0"/>
    <w:lsdException w:name="List Table 7 Colorful Accent 6" w:semiHidden="0" w:uiPriority="52" w:unhideWhenUsed="0"/>
  </w:latentStyles>
  <w:style w:type="paragraph" w:styleId="para0" w:default="1">
    <w:name w:val="Normal"/>
    <w:qFormat/>
    <w:rPr>
      <w:rFonts w:cs="Calibri"/>
    </w:rPr>
  </w:style>
  <w:style w:type="paragraph" w:styleId="para1">
    <w:name w:val="List Paragraph"/>
    <w:qFormat/>
    <w:basedOn w:val="para0"/>
    <w:pPr>
      <w:ind w:left="720"/>
      <w:contextualSpacing/>
    </w:pPr>
  </w:style>
  <w:style w:type="paragraph" w:styleId="para2">
    <w:name w:val="Plain Text"/>
    <w:qFormat/>
    <w:basedOn w:val="para0"/>
    <w:rPr>
      <w:rFonts w:ascii="Consolas" w:hAnsi="Consolas" w:cs="Consolas"/>
      <w:sz w:val="21"/>
      <w:szCs w:val="21"/>
    </w:rPr>
  </w:style>
  <w:style w:type="paragraph" w:styleId="para3">
    <w:name w:val="Normal (Web)"/>
    <w:qFormat/>
    <w:basedOn w:val="para0"/>
  </w:style>
  <w:style w:type="paragraph" w:styleId="para4">
    <w:name w:val="Balloon Text"/>
    <w:qFormat/>
    <w:basedOn w:val="para0"/>
    <w:rPr>
      <w:rFonts w:ascii="Segoe UI" w:hAnsi="Segoe UI" w:cs="Segoe UI"/>
      <w:sz w:val="18"/>
      <w:szCs w:val="18"/>
    </w:rPr>
  </w:style>
  <w:style w:type="paragraph" w:styleId="para5">
    <w:name w:val="Header"/>
    <w:qFormat/>
    <w:basedOn w:val="para0"/>
    <w:pPr>
      <w:tabs defTabSz="720">
        <w:tab w:val="center" w:pos="4680" w:leader="none"/>
        <w:tab w:val="right" w:pos="9360" w:leader="none"/>
      </w:tabs>
    </w:pPr>
  </w:style>
  <w:style w:type="paragraph" w:styleId="para6">
    <w:name w:val="Footer"/>
    <w:qFormat/>
    <w:basedOn w:val="para0"/>
    <w:pPr>
      <w:tabs defTabSz="720">
        <w:tab w:val="center" w:pos="4680" w:leader="none"/>
        <w:tab w:val="right" w:pos="9360" w:leader="none"/>
      </w:tabs>
    </w:pPr>
  </w:style>
  <w:style w:type="character" w:styleId="char0" w:default="1">
    <w:name w:val="Default Paragraph Font"/>
  </w:style>
  <w:style w:type="character" w:styleId="char1">
    <w:name w:val="Hyperlink"/>
    <w:basedOn w:val="char0"/>
    <w:rPr>
      <w:color w:val="0563c1"/>
      <w:u w:color="auto" w:val="single"/>
    </w:rPr>
  </w:style>
  <w:style w:type="character" w:styleId="char2" w:customStyle="1">
    <w:name w:val="Plain Text Char"/>
    <w:basedOn w:val="char0"/>
    <w:rPr>
      <w:rFonts w:ascii="Consolas" w:hAnsi="Consolas" w:cs="Consolas"/>
      <w:sz w:val="21"/>
      <w:szCs w:val="21"/>
    </w:rPr>
  </w:style>
  <w:style w:type="character" w:styleId="char3" w:customStyle="1">
    <w:name w:val="Unresolved Mention"/>
    <w:basedOn w:val="char0"/>
    <w:rPr>
      <w:color w:val="605e5c"/>
      <w:shd w:val="clear" w:fill="e1dfdd"/>
    </w:rPr>
  </w:style>
  <w:style w:type="character" w:styleId="char4" w:customStyle="1">
    <w:name w:val="Balloon Text Char"/>
    <w:basedOn w:val="char0"/>
    <w:rPr>
      <w:rFonts w:ascii="Segoe UI" w:hAnsi="Segoe UI" w:cs="Segoe UI"/>
      <w:sz w:val="18"/>
      <w:szCs w:val="18"/>
    </w:rPr>
  </w:style>
  <w:style w:type="character" w:styleId="char5" w:customStyle="1">
    <w:name w:val="Header Char"/>
    <w:basedOn w:val="char0"/>
    <w:rPr>
      <w:rFonts w:ascii="Calibri" w:hAnsi="Calibri" w:cs="Calibri"/>
    </w:rPr>
  </w:style>
  <w:style w:type="character" w:styleId="char6" w:customStyle="1">
    <w:name w:val="Footer Char"/>
    <w:basedOn w:val="char0"/>
    <w:rPr>
      <w:rFonts w:ascii="Calibri" w:hAnsi="Calibri" w:cs="Calibri"/>
    </w:rPr>
  </w:style>
  <w:style w:type="table" w:default="1" w:styleId="TableNormal">
    <w:name w:val="Normal Table"/>
    <w:uiPriority w:val="99"/>
    <w:semiHidden/>
    <w:unhideWhenUsed/>
    <w:tblPr>
      <w:tblStyleRowBandSize w:val="1"/>
      <w:tblStyleColBandSize w:val="1"/>
      <w:tblInd w:w="0" w:type="dxa"/>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
<Relationships xmlns="http://schemas.openxmlformats.org/package/2006/relationships"><Relationship Id="rId1" Type="http://schemas.openxmlformats.org/officeDocument/2006/relationships/webSettings" Target="webSettings.xml"/><Relationship Id="rId2" Type="http://schemas.openxmlformats.org/officeDocument/2006/relationships/settings" Target="settings.xml"/><Relationship Id="rId3" Type="http://schemas.openxmlformats.org/officeDocument/2006/relationships/theme" Target="theme/theme1.xml"/><Relationship Id="rId4" Type="http://schemas.openxmlformats.org/officeDocument/2006/relationships/fontTable" Target="fontTable.xml"/><Relationship Id="rId5" Type="http://schemas.openxmlformats.org/officeDocument/2006/relationships/numbering" Target="numbering.xml"/><Relationship Id="rId6" Type="http://schemas.openxmlformats.org/officeDocument/2006/relationships/styles" Target="styles.xml"/><Relationship Id="rId7" Type="http://schemas.microsoft.com/office/2007/relationships/stylesWithEffects" Target="stylesWithEffects.xml"/><Relationship Id="rId8" Type="http://schemas.openxmlformats.org/officeDocument/2006/relationships/hyperlink" Target="www.qsl.net/hiarc" TargetMode="External"/><Relationship Id="rId9" Type="http://schemas.openxmlformats.org/officeDocument/2006/relationships/image" Target="media/image1.png"/><Relationship Id="rId10" Type="http://schemas.openxmlformats.org/officeDocument/2006/relationships/hyperlink" Target="mailto:Robin.padden@l3harris.com" TargetMode="External"/><Relationship Id="rId11" Type="http://schemas.openxmlformats.org/officeDocument/2006/relationships/image" Target="media/image2.png"/><Relationship Id="rId12" Type="http://schemas.openxmlformats.org/officeDocument/2006/relationships/hyperlink" Target="https://mfjenterprises.com/products/ar-2?_pos=1&amp;_sid=eb1cec5be&amp;_ss=r" TargetMode="External"/><Relationship Id="rId13" Type="http://schemas.openxmlformats.org/officeDocument/2006/relationships/image" Target="media/image3.png"/><Relationship Id="rId14" Type="http://schemas.openxmlformats.org/officeDocument/2006/relationships/image" Target="media/image4.jpeg"/><Relationship Id="rId15" Type="http://schemas.openxmlformats.org/officeDocument/2006/relationships/image" Target="media/image5.png"/><Relationship Id="rId16" Type="http://schemas.openxmlformats.org/officeDocument/2006/relationships/image" Target="media/image6.png"/><Relationship Id="rId17" Type="http://schemas.openxmlformats.org/officeDocument/2006/relationships/header" Target="header1.xml"/><Relationship Id="rId18"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D5D5D5"/>
      </a:dk1>
      <a:lt1>
        <a:sysClr val="window" lastClr="494949"/>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majorFont>
      <a:minorFont>
        <a:latin typeface="Calibri"/>
        <a:ea typeface="Calibri"/>
        <a:cs typeface="Calibri"/>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a:solidFill>
            <a:srgbClr val="000000"/>
          </a:solidFill>
        </a:ln>
      </a:spPr>
      <a:bodyPr spcFirstLastPara="1" vertOverflow="clip" horzOverflow="clip" upright="1">
        <a:prstTxWarp prst="textNoShape">
          <a:avLst/>
        </a:prstTxWarp>
        <a:noAutofit/>
      </a:bodyPr>
      <a:lstStyle/>
      <a:style>
        <a:lnRef idx="0">
          <a:schemeClr val="accent1"/>
        </a:lnRef>
        <a:fillRef idx="0">
          <a:schemeClr val="accent1"/>
        </a:fillRef>
        <a:effectRef idx="0">
          <a:schemeClr val="accent1"/>
        </a:effectRef>
        <a:fontRef idx="minor">
          <a:schemeClr val="lt1"/>
        </a:fontRef>
      </a:style>
    </a:spDef>
  </a:objectDefaults>
  <a:extraClrSchemeLst/>
</a:theme>
</file>

<file path=docProps/app.xml><?xml version="1.0" encoding="utf-8"?>
<Properties xmlns="http://schemas.openxmlformats.org/officeDocument/2006/extended-properties" xmlns:vt="http://schemas.openxmlformats.org/officeDocument/2006/docPropsVTypes">
  <Application>TextMaker 2021 rev.1030</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Parsche, Francis (US)</dc:creator>
  <cp:keywords/>
  <dc:description/>
  <cp:lastModifiedBy/>
  <cp:revision>136</cp:revision>
  <cp:lastPrinted>2021-02-10T02:40:00Z</cp:lastPrinted>
  <dcterms:created xsi:type="dcterms:W3CDTF">2019-06-26T17:42:00Z</dcterms:created>
  <dcterms:modified xsi:type="dcterms:W3CDTF">2021-05-11T16:49:25Z</dcterms:modified>
</cp:coreProperties>
</file>